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68EB" w:rsidP="18766766" w:rsidRDefault="003068EB" w14:paraId="4EF7C7E8" w14:textId="435AFB2D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236" w:line="240" w:lineRule="auto"/>
        <w:ind w:left="136"/>
        <w:rPr>
          <w:rFonts w:ascii="Cambria" w:hAnsi="Cambria" w:eastAsia="Cambria" w:cs="Cambria"/>
          <w:color w:val="365F91" w:themeColor="accent1" w:themeTint="FF" w:themeShade="BF"/>
          <w:sz w:val="31"/>
          <w:szCs w:val="31"/>
        </w:rPr>
      </w:pPr>
      <w:r w:rsidRPr="18766766" w:rsidR="003068EB">
        <w:rPr>
          <w:rFonts w:ascii="Cambria" w:hAnsi="Cambria" w:eastAsia="Cambria" w:cs="Cambria"/>
          <w:color w:val="365F91" w:themeColor="accent1" w:themeTint="FF" w:themeShade="BF"/>
          <w:sz w:val="31"/>
          <w:szCs w:val="31"/>
        </w:rPr>
        <w:t>Net</w:t>
      </w:r>
      <w:r w:rsidRPr="18766766" w:rsidR="52810EEA">
        <w:rPr>
          <w:rFonts w:ascii="Cambria" w:hAnsi="Cambria" w:eastAsia="Cambria" w:cs="Cambria"/>
          <w:color w:val="365F91" w:themeColor="accent1" w:themeTint="FF" w:themeShade="BF"/>
          <w:sz w:val="31"/>
          <w:szCs w:val="31"/>
        </w:rPr>
        <w:t>DRIVE</w:t>
      </w:r>
      <w:r w:rsidRPr="18766766" w:rsidR="52810EEA">
        <w:rPr>
          <w:rFonts w:ascii="Cambria" w:hAnsi="Cambria" w:eastAsia="Cambria" w:cs="Cambria"/>
          <w:color w:val="365F91" w:themeColor="accent1" w:themeTint="FF" w:themeShade="BF"/>
          <w:sz w:val="31"/>
          <w:szCs w:val="31"/>
        </w:rPr>
        <w:t xml:space="preserve"> </w:t>
      </w:r>
      <w:r w:rsidRPr="18766766" w:rsidR="3B32FFD0">
        <w:rPr>
          <w:rFonts w:ascii="Cambria" w:hAnsi="Cambria" w:eastAsia="Cambria" w:cs="Cambria"/>
          <w:color w:val="365F91" w:themeColor="accent1" w:themeTint="FF" w:themeShade="BF"/>
          <w:sz w:val="31"/>
          <w:szCs w:val="31"/>
        </w:rPr>
        <w:t>Network delegates</w:t>
      </w:r>
    </w:p>
    <w:p w:rsidR="234091AB" w:rsidP="1D8F93F5" w:rsidRDefault="234091AB" w14:paraId="2D17371C" w14:textId="74144776">
      <w:pPr>
        <w:pStyle w:val="Heading2"/>
        <w:widowControl w:val="0"/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</w:pPr>
      <w:r w:rsidR="234091AB">
        <w:rPr/>
        <w:t>Applicant</w:t>
      </w:r>
    </w:p>
    <w:tbl>
      <w:tblPr>
        <w:tblW w:w="0" w:type="auto"/>
        <w:tblInd w:w="217" w:type="dxa"/>
        <w:tblBorders>
          <w:top w:val="single" w:color="000000" w:themeColor="text1" w:sz="8"/>
          <w:left w:val="single" w:color="000000" w:themeColor="text1" w:sz="8"/>
          <w:bottom w:val="single" w:color="000000" w:themeColor="text1" w:sz="8"/>
          <w:right w:val="single" w:color="000000" w:themeColor="text1" w:sz="8"/>
          <w:insideH w:val="single" w:color="000000" w:themeColor="text1" w:sz="8"/>
          <w:insideV w:val="single" w:color="000000" w:themeColor="text1" w:sz="8"/>
        </w:tblBorders>
        <w:tblLook w:val="0600" w:firstRow="0" w:lastRow="0" w:firstColumn="0" w:lastColumn="0" w:noHBand="1" w:noVBand="1"/>
      </w:tblPr>
      <w:tblGrid>
        <w:gridCol w:w="2128"/>
        <w:gridCol w:w="2696"/>
        <w:gridCol w:w="3204"/>
      </w:tblGrid>
      <w:tr w:rsidR="1D8F93F5" w:rsidTr="1D8F93F5" w14:paraId="6F8E5C89">
        <w:trPr>
          <w:trHeight w:val="300"/>
        </w:trPr>
        <w:tc>
          <w:tcPr>
            <w:tcW w:w="2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D8F93F5" w:rsidP="1D8F93F5" w:rsidRDefault="1D8F93F5" w14:paraId="0BC8AC8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24"/>
              <w:rPr>
                <w:b w:val="1"/>
                <w:bCs w:val="1"/>
                <w:color w:val="000000" w:themeColor="text1" w:themeTint="FF" w:themeShade="FF"/>
              </w:rPr>
            </w:pPr>
            <w:r w:rsidRPr="1D8F93F5" w:rsidR="1D8F93F5">
              <w:rPr>
                <w:b w:val="1"/>
                <w:bCs w:val="1"/>
                <w:color w:val="000000" w:themeColor="text1" w:themeTint="FF" w:themeShade="FF"/>
              </w:rPr>
              <w:t xml:space="preserve">Name </w:t>
            </w:r>
          </w:p>
        </w:tc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D8F93F5" w:rsidP="1D8F93F5" w:rsidRDefault="1D8F93F5" w14:paraId="4B731AD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19"/>
              <w:rPr>
                <w:b w:val="1"/>
                <w:bCs w:val="1"/>
                <w:color w:val="000000" w:themeColor="text1" w:themeTint="FF" w:themeShade="FF"/>
              </w:rPr>
            </w:pPr>
            <w:r w:rsidRPr="1D8F93F5" w:rsidR="1D8F93F5">
              <w:rPr>
                <w:b w:val="1"/>
                <w:bCs w:val="1"/>
                <w:color w:val="000000" w:themeColor="text1" w:themeTint="FF" w:themeShade="FF"/>
              </w:rPr>
              <w:t xml:space="preserve">Organisation </w:t>
            </w:r>
          </w:p>
        </w:tc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D8F93F5" w:rsidP="1D8F93F5" w:rsidRDefault="1D8F93F5" w14:paraId="35D39025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26"/>
              <w:rPr>
                <w:b w:val="1"/>
                <w:bCs w:val="1"/>
                <w:color w:val="000000" w:themeColor="text1" w:themeTint="FF" w:themeShade="FF"/>
              </w:rPr>
            </w:pPr>
            <w:r w:rsidRPr="1D8F93F5" w:rsidR="1D8F93F5">
              <w:rPr>
                <w:b w:val="1"/>
                <w:bCs w:val="1"/>
                <w:color w:val="000000" w:themeColor="text1" w:themeTint="FF" w:themeShade="FF"/>
              </w:rPr>
              <w:t>Division or Department</w:t>
            </w:r>
          </w:p>
        </w:tc>
      </w:tr>
      <w:tr w:rsidR="1D8F93F5" w:rsidTr="1D8F93F5" w14:paraId="66D4DC15">
        <w:trPr>
          <w:trHeight w:val="300"/>
        </w:trPr>
        <w:tc>
          <w:tcPr>
            <w:tcW w:w="21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D8F93F5" w:rsidP="1D8F93F5" w:rsidRDefault="1D8F93F5" w14:paraId="3F31180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2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D8F93F5" w:rsidP="1D8F93F5" w:rsidRDefault="1D8F93F5" w14:paraId="7AE0CD09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D8F93F5" w:rsidP="1D8F93F5" w:rsidRDefault="1D8F93F5" w14:paraId="02FB55F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b w:val="1"/>
                <w:bCs w:val="1"/>
                <w:color w:val="000000" w:themeColor="text1" w:themeTint="FF" w:themeShade="FF"/>
              </w:rPr>
            </w:pPr>
          </w:p>
        </w:tc>
      </w:tr>
      <w:tr w:rsidR="1D8F93F5" w:rsidTr="1D8F93F5" w14:paraId="51AAC910">
        <w:trPr>
          <w:trHeight w:val="300"/>
        </w:trPr>
        <w:tc>
          <w:tcPr>
            <w:tcW w:w="48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1AE9B75" w:rsidP="1D8F93F5" w:rsidRDefault="01AE9B75" w14:paraId="5A7806A5" w14:textId="41B6685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26"/>
              <w:rPr>
                <w:b w:val="1"/>
                <w:bCs w:val="1"/>
                <w:color w:val="000000" w:themeColor="text1" w:themeTint="FF" w:themeShade="FF"/>
              </w:rPr>
            </w:pPr>
            <w:r w:rsidRPr="1D8F93F5" w:rsidR="01AE9B75">
              <w:rPr>
                <w:b w:val="1"/>
                <w:bCs w:val="1"/>
                <w:color w:val="000000" w:themeColor="text1" w:themeTint="FF" w:themeShade="FF"/>
              </w:rPr>
              <w:t>Role</w:t>
            </w:r>
          </w:p>
        </w:tc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1AE9B75" w:rsidP="1D8F93F5" w:rsidRDefault="01AE9B75" w14:paraId="60B1BC7C" w14:textId="20A77BDD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  <w:r w:rsidRPr="1D8F93F5" w:rsidR="01AE9B75">
              <w:rPr>
                <w:b w:val="1"/>
                <w:bCs w:val="1"/>
                <w:color w:val="000000" w:themeColor="text1" w:themeTint="FF" w:themeShade="FF"/>
              </w:rPr>
              <w:t>Email address</w:t>
            </w:r>
          </w:p>
        </w:tc>
      </w:tr>
      <w:tr w:rsidR="1D8F93F5" w:rsidTr="1D8F93F5" w14:paraId="5BF808BA">
        <w:trPr>
          <w:trHeight w:val="300"/>
        </w:trPr>
        <w:tc>
          <w:tcPr>
            <w:tcW w:w="48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D8F93F5" w:rsidP="1D8F93F5" w:rsidRDefault="1D8F93F5" w14:paraId="4ABD4165" w14:textId="7A1E7D43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</w:p>
        </w:tc>
        <w:tc>
          <w:tcPr>
            <w:tcW w:w="32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D8F93F5" w:rsidP="1D8F93F5" w:rsidRDefault="1D8F93F5" w14:paraId="722BA53A" w14:textId="5C88E024">
            <w:pPr>
              <w:pStyle w:val="Normal"/>
              <w:rPr>
                <w:b w:val="1"/>
                <w:bCs w:val="1"/>
                <w:color w:val="000000" w:themeColor="text1" w:themeTint="FF" w:themeShade="FF"/>
              </w:rPr>
            </w:pPr>
          </w:p>
        </w:tc>
      </w:tr>
    </w:tbl>
    <w:p w:rsidR="1D8F93F5" w:rsidP="1D8F93F5" w:rsidRDefault="1D8F93F5" w14:paraId="42A63EAF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 w:themeColor="text1" w:themeTint="FF" w:themeShade="FF"/>
        </w:rPr>
      </w:pPr>
    </w:p>
    <w:p w:rsidR="1309CEF6" w:rsidRDefault="1309CEF6" w14:paraId="71F8E658" w14:textId="33E1A0CB">
      <w:r w:rsidR="1309CEF6">
        <w:rPr/>
        <w:t>Is this application part of a shared application?  yes/no</w:t>
      </w:r>
    </w:p>
    <w:p w:rsidR="1D8F93F5" w:rsidP="18766766" w:rsidRDefault="1D8F93F5" w14:paraId="39BCF3AC" w14:textId="250A392A">
      <w:pPr>
        <w:widowControl w:val="0"/>
      </w:pPr>
      <w:r w:rsidR="1309CEF6">
        <w:rPr/>
        <w:t xml:space="preserve">If yes, give the name </w:t>
      </w:r>
      <w:r w:rsidR="64F4F48D">
        <w:rPr/>
        <w:t xml:space="preserve">and organisation </w:t>
      </w:r>
      <w:r w:rsidR="1309CEF6">
        <w:rPr/>
        <w:t>of the other applicant (who should submit a separate application):</w:t>
      </w:r>
    </w:p>
    <w:p xmlns:wp14="http://schemas.microsoft.com/office/word/2010/wordml" w:rsidR="007118FF" w:rsidP="4AAFE193" w:rsidRDefault="003068EB" w14:paraId="1BFD96D1" wp14:textId="68EB9ABB">
      <w:pPr>
        <w:pStyle w:val="Heading2"/>
        <w:widowControl w:val="0"/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</w:pPr>
      <w:r w:rsidR="397CA493">
        <w:rPr/>
        <w:t>Themes</w:t>
      </w:r>
    </w:p>
    <w:p xmlns:wp14="http://schemas.microsoft.com/office/word/2010/wordml" w:rsidR="007118FF" w:rsidP="7D8A47DE" w:rsidRDefault="003068EB" w14:paraId="63AEB287" wp14:textId="70001551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3" w:line="240" w:lineRule="auto"/>
        <w:ind w:left="136"/>
        <w:rPr>
          <w:b w:val="0"/>
          <w:bCs w:val="0"/>
          <w:color w:val="000000"/>
        </w:rPr>
      </w:pPr>
      <w:r w:rsidRPr="7D8A47DE" w:rsidR="0E177385">
        <w:rPr>
          <w:b w:val="0"/>
          <w:bCs w:val="0"/>
          <w:color w:val="000000" w:themeColor="text1" w:themeTint="FF" w:themeShade="FF"/>
        </w:rPr>
        <w:t xml:space="preserve">Indicate the percentage of engagement with each theme that you would prefer. </w:t>
      </w:r>
      <w:r w:rsidRPr="7D8A47DE" w:rsidR="645F3B4B">
        <w:rPr>
          <w:b w:val="0"/>
          <w:bCs w:val="0"/>
          <w:color w:val="000000" w:themeColor="text1" w:themeTint="FF" w:themeShade="FF"/>
        </w:rPr>
        <w:t xml:space="preserve">Percentages should </w:t>
      </w:r>
      <w:r w:rsidRPr="7D8A47DE" w:rsidR="4C9FEC56">
        <w:rPr>
          <w:b w:val="0"/>
          <w:bCs w:val="0"/>
          <w:color w:val="000000" w:themeColor="text1" w:themeTint="FF" w:themeShade="FF"/>
        </w:rPr>
        <w:t xml:space="preserve">add to 100. Please list topics of </w:t>
      </w:r>
      <w:r w:rsidRPr="7D8A47DE" w:rsidR="4C9FEC56">
        <w:rPr>
          <w:b w:val="0"/>
          <w:bCs w:val="0"/>
          <w:color w:val="000000" w:themeColor="text1" w:themeTint="FF" w:themeShade="FF"/>
        </w:rPr>
        <w:t>expert</w:t>
      </w:r>
      <w:r w:rsidRPr="7D8A47DE" w:rsidR="5A270EB9">
        <w:rPr>
          <w:b w:val="0"/>
          <w:bCs w:val="0"/>
          <w:color w:val="000000" w:themeColor="text1" w:themeTint="FF" w:themeShade="FF"/>
        </w:rPr>
        <w:t>i</w:t>
      </w:r>
      <w:r w:rsidRPr="7D8A47DE" w:rsidR="4C9FEC56">
        <w:rPr>
          <w:b w:val="0"/>
          <w:bCs w:val="0"/>
          <w:color w:val="000000" w:themeColor="text1" w:themeTint="FF" w:themeShade="FF"/>
        </w:rPr>
        <w:t>se</w:t>
      </w:r>
      <w:r w:rsidRPr="7D8A47DE" w:rsidR="4C9FEC56">
        <w:rPr>
          <w:b w:val="0"/>
          <w:bCs w:val="0"/>
          <w:color w:val="000000" w:themeColor="text1" w:themeTint="FF" w:themeShade="FF"/>
        </w:rPr>
        <w:t xml:space="preserve">, take from those listed on </w:t>
      </w:r>
      <w:hyperlink r:id="R4af8d47d8ea94cc3">
        <w:r w:rsidRPr="7D8A47DE" w:rsidR="4C9FEC56">
          <w:rPr>
            <w:rStyle w:val="Hyperlink"/>
            <w:b w:val="0"/>
            <w:bCs w:val="0"/>
          </w:rPr>
          <w:t>https://eng.ox.ac.uk/netdrive/netdrive-themes/</w:t>
        </w:r>
      </w:hyperlink>
      <w:r w:rsidRPr="7D8A47DE" w:rsidR="4C9FEC56">
        <w:rPr>
          <w:b w:val="0"/>
          <w:bCs w:val="0"/>
          <w:color w:val="000000" w:themeColor="text1" w:themeTint="FF" w:themeShade="FF"/>
        </w:rPr>
        <w:t xml:space="preserve"> </w:t>
      </w:r>
    </w:p>
    <w:tbl>
      <w:tblPr>
        <w:tblW w:w="9060" w:type="dxa"/>
        <w:tblInd w:w="217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4935"/>
        <w:gridCol w:w="840"/>
      </w:tblGrid>
      <w:tr w:rsidR="1D8F93F5" w:rsidTr="2D1D6926" w14:paraId="7BFEFD71">
        <w:trPr>
          <w:trHeight w:val="30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D8F93F5" w:rsidP="1D8F93F5" w:rsidRDefault="1D8F93F5" w14:paraId="7C762D6F" w14:textId="06FFDF03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C9FEC56" w:rsidP="1D8F93F5" w:rsidRDefault="4C9FEC56" w14:paraId="3FCF5D9C" w14:textId="4BBD7091">
            <w:pPr>
              <w:pStyle w:val="Normal"/>
              <w:rPr>
                <w:color w:val="000000" w:themeColor="text1" w:themeTint="FF" w:themeShade="FF"/>
              </w:rPr>
            </w:pPr>
            <w:r w:rsidRPr="1D8F93F5" w:rsidR="4C9FEC56">
              <w:rPr>
                <w:color w:val="000000" w:themeColor="text1" w:themeTint="FF" w:themeShade="FF"/>
              </w:rPr>
              <w:t>Topics</w:t>
            </w: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C9FEC56" w:rsidP="1D8F93F5" w:rsidRDefault="4C9FEC56" w14:paraId="7E5A8C1E" w14:textId="0B2A516C">
            <w:pPr>
              <w:pStyle w:val="Normal"/>
              <w:rPr>
                <w:color w:val="000000" w:themeColor="text1" w:themeTint="FF" w:themeShade="FF"/>
              </w:rPr>
            </w:pPr>
            <w:r w:rsidRPr="1D8F93F5" w:rsidR="4C9FEC56">
              <w:rPr>
                <w:color w:val="000000" w:themeColor="text1" w:themeTint="FF" w:themeShade="FF"/>
              </w:rPr>
              <w:t>%</w:t>
            </w:r>
          </w:p>
        </w:tc>
      </w:tr>
      <w:tr w:rsidR="3D52804C" w:rsidTr="2D1D6926" w14:paraId="2F8770A4">
        <w:trPr>
          <w:trHeight w:val="30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D52804C" w:rsidP="3D52804C" w:rsidRDefault="3D52804C" w14:paraId="1ECEFA2B" w14:textId="521D1E9F">
            <w:pPr>
              <w:pStyle w:val="Normal"/>
              <w:rPr>
                <w:color w:val="000000" w:themeColor="text1" w:themeTint="FF" w:themeShade="FF"/>
              </w:rPr>
            </w:pPr>
            <w:r w:rsidRPr="4AAFE193" w:rsidR="16E75E35">
              <w:rPr>
                <w:color w:val="000000" w:themeColor="text1" w:themeTint="FF" w:themeShade="FF"/>
              </w:rPr>
              <w:t>Galvanizing Individual Action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D8F93F5" w:rsidP="1D8F93F5" w:rsidRDefault="1D8F93F5" w14:paraId="3495122E" w14:textId="69019159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D52804C" w:rsidP="3D52804C" w:rsidRDefault="3D52804C" w14:paraId="176E83FC" w14:textId="6F9CA4CA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3D52804C" w:rsidTr="2D1D6926" w14:paraId="240F124A">
        <w:trPr>
          <w:trHeight w:val="30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D52804C" w:rsidP="3D52804C" w:rsidRDefault="3D52804C" w14:paraId="3E448920" w14:textId="1BE433FD">
            <w:pPr>
              <w:pStyle w:val="Normal"/>
              <w:rPr>
                <w:color w:val="000000" w:themeColor="text1" w:themeTint="FF" w:themeShade="FF"/>
              </w:rPr>
            </w:pPr>
            <w:r w:rsidRPr="4AAFE193" w:rsidR="16E75E35">
              <w:rPr>
                <w:color w:val="000000" w:themeColor="text1" w:themeTint="FF" w:themeShade="FF"/>
              </w:rPr>
              <w:t>Systemic change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D8F93F5" w:rsidP="1D8F93F5" w:rsidRDefault="1D8F93F5" w14:paraId="3C652FD9" w14:textId="2B308D5C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3D52804C" w:rsidP="3D52804C" w:rsidRDefault="3D52804C" w14:paraId="5FE2FEBC" w14:textId="566583BE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2D1D6926" w:rsidTr="2D1D6926" w14:paraId="23729E5F">
        <w:trPr>
          <w:trHeight w:val="30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D1D6926" w:rsidP="2D1D6926" w:rsidRDefault="2D1D6926" w14:paraId="4108201E" w14:textId="2F4B3EB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0"/>
              <w:rPr>
                <w:color w:val="000000" w:themeColor="text1" w:themeTint="FF" w:themeShade="FF"/>
              </w:rPr>
            </w:pPr>
            <w:r w:rsidRPr="2D1D6926" w:rsidR="2D1D6926">
              <w:rPr>
                <w:color w:val="000000" w:themeColor="text1" w:themeTint="FF" w:themeShade="FF"/>
              </w:rPr>
              <w:t>Machine room and hardware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D1D6926" w:rsidP="2D1D6926" w:rsidRDefault="2D1D6926" w14:paraId="294D495C" w14:textId="01B14B34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D1D6926" w:rsidP="2D1D6926" w:rsidRDefault="2D1D6926" w14:paraId="2C21AED5" w14:textId="47512C59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2D1D6926" w:rsidTr="2D1D6926" w14:paraId="7E27DDB4">
        <w:trPr>
          <w:trHeight w:val="30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D1D6926" w:rsidP="2D1D6926" w:rsidRDefault="2D1D6926" w14:paraId="5B84A73B" w14:textId="352E3A18">
            <w:pPr>
              <w:rPr>
                <w:color w:val="000000" w:themeColor="text1" w:themeTint="FF" w:themeShade="FF"/>
              </w:rPr>
            </w:pPr>
            <w:r w:rsidRPr="2D1D6926" w:rsidR="2D1D6926">
              <w:rPr>
                <w:color w:val="000000" w:themeColor="text1" w:themeTint="FF" w:themeShade="FF"/>
              </w:rPr>
              <w:t>Green software engineering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D1D6926" w:rsidP="2D1D6926" w:rsidRDefault="2D1D6926" w14:paraId="625A8A77" w14:textId="50C9B431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D1D6926" w:rsidP="2D1D6926" w:rsidRDefault="2D1D6926" w14:paraId="166D3158" w14:textId="03258A00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1D8F93F5" w:rsidTr="2D1D6926" w14:paraId="2FF44947">
        <w:trPr>
          <w:trHeight w:val="300"/>
        </w:trPr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97C5C7F" w:rsidP="1D8F93F5" w:rsidRDefault="297C5C7F" w14:paraId="4F6F5D7E" w14:textId="3981BC87">
            <w:pPr>
              <w:pStyle w:val="Normal"/>
              <w:rPr>
                <w:color w:val="000000" w:themeColor="text1" w:themeTint="FF" w:themeShade="FF"/>
              </w:rPr>
            </w:pPr>
            <w:r w:rsidRPr="1D8F93F5" w:rsidR="297C5C7F">
              <w:rPr>
                <w:color w:val="000000" w:themeColor="text1" w:themeTint="FF" w:themeShade="FF"/>
              </w:rPr>
              <w:t>TOTAL</w:t>
            </w:r>
          </w:p>
        </w:tc>
        <w:tc>
          <w:tcPr>
            <w:tcW w:w="4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1D8F93F5" w:rsidP="1D8F93F5" w:rsidRDefault="1D8F93F5" w14:paraId="72CCDDBA" w14:textId="49D47580">
            <w:pPr>
              <w:pStyle w:val="Normal"/>
              <w:rPr>
                <w:color w:val="000000" w:themeColor="text1" w:themeTint="FF" w:themeShade="FF"/>
              </w:rPr>
            </w:pPr>
          </w:p>
        </w:tc>
        <w:tc>
          <w:tcPr>
            <w:tcW w:w="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297C5C7F" w:rsidP="1D8F93F5" w:rsidRDefault="297C5C7F" w14:paraId="6B6B102F" w14:textId="39D839CC">
            <w:pPr>
              <w:pStyle w:val="Normal"/>
              <w:rPr>
                <w:color w:val="000000" w:themeColor="text1" w:themeTint="FF" w:themeShade="FF"/>
              </w:rPr>
            </w:pPr>
            <w:r w:rsidRPr="1D8F93F5" w:rsidR="297C5C7F">
              <w:rPr>
                <w:color w:val="000000" w:themeColor="text1" w:themeTint="FF" w:themeShade="FF"/>
              </w:rPr>
              <w:t>100</w:t>
            </w:r>
          </w:p>
        </w:tc>
      </w:tr>
    </w:tbl>
    <w:p w:rsidR="1D8F93F5" w:rsidP="1D8F93F5" w:rsidRDefault="1D8F93F5" w14:paraId="6A680BA0" w14:textId="6AD0805E">
      <w:pPr>
        <w:pStyle w:val="Normal"/>
        <w:widowControl w:val="0"/>
      </w:pPr>
    </w:p>
    <w:p xmlns:wp14="http://schemas.microsoft.com/office/word/2010/wordml" w:rsidR="007118FF" w:rsidP="4AAFE193" w:rsidRDefault="003068EB" w14:paraId="7D7C354F" wp14:textId="37614EF0">
      <w:pPr>
        <w:pStyle w:val="Heading2"/>
        <w:widowControl w:val="0"/>
        <w:rPr>
          <w:rFonts w:ascii="Calibri" w:hAnsi="Calibri" w:eastAsia="Calibri" w:cs="Calibri"/>
          <w:color w:val="000000" w:themeColor="text1" w:themeTint="FF" w:themeShade="FF"/>
        </w:rPr>
      </w:pPr>
      <w:r w:rsidR="163490DE">
        <w:rPr/>
        <w:t>Statement of Intent</w:t>
      </w:r>
      <w:r w:rsidR="003068EB">
        <w:rPr/>
        <w:t xml:space="preserve"> </w:t>
      </w:r>
    </w:p>
    <w:p xmlns:wp14="http://schemas.microsoft.com/office/word/2010/wordml" w:rsidR="007118FF" w:rsidP="2D1D6926" w:rsidRDefault="003068EB" w14:paraId="1A6FD71E" wp14:textId="1E86B79E">
      <w:pPr>
        <w:pStyle w:val="Normal"/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131"/>
        <w:rPr>
          <w:color w:val="000000"/>
        </w:rPr>
      </w:pPr>
      <w:r w:rsidRPr="2D1D6926" w:rsidR="77D25683">
        <w:rPr>
          <w:color w:val="000000" w:themeColor="text1" w:themeTint="FF" w:themeShade="FF"/>
        </w:rPr>
        <w:t>Set out your vision</w:t>
      </w:r>
      <w:r w:rsidRPr="2D1D6926" w:rsidR="4B750A0E">
        <w:rPr>
          <w:color w:val="000000" w:themeColor="text1" w:themeTint="FF" w:themeShade="FF"/>
        </w:rPr>
        <w:t xml:space="preserve"> for</w:t>
      </w:r>
      <w:r w:rsidRPr="2D1D6926" w:rsidR="77D25683">
        <w:rPr>
          <w:color w:val="000000" w:themeColor="text1" w:themeTint="FF" w:themeShade="FF"/>
        </w:rPr>
        <w:t xml:space="preserve"> this role</w:t>
      </w:r>
      <w:r w:rsidRPr="2D1D6926" w:rsidR="655A7199">
        <w:rPr>
          <w:color w:val="000000" w:themeColor="text1" w:themeTint="FF" w:themeShade="FF"/>
        </w:rPr>
        <w:t xml:space="preserve"> and how it will complement your existing work.</w:t>
      </w:r>
      <w:r w:rsidRPr="2D1D6926" w:rsidR="23DB6A2B">
        <w:rPr>
          <w:color w:val="000000" w:themeColor="text1" w:themeTint="FF" w:themeShade="FF"/>
        </w:rPr>
        <w:t xml:space="preserve"> </w:t>
      </w:r>
      <w:r w:rsidRPr="2D1D6926" w:rsidR="23DB6A2B">
        <w:rPr>
          <w:color w:val="000000" w:themeColor="text1" w:themeTint="FF" w:themeShade="FF"/>
        </w:rPr>
        <w:t>In particular, explain</w:t>
      </w:r>
      <w:r w:rsidRPr="2D1D6926" w:rsidR="23DB6A2B">
        <w:rPr>
          <w:color w:val="000000" w:themeColor="text1" w:themeTint="FF" w:themeShade="FF"/>
        </w:rPr>
        <w:t xml:space="preserve"> how you will engage with a wider community</w:t>
      </w:r>
      <w:r w:rsidRPr="2D1D6926" w:rsidR="101B983E">
        <w:rPr>
          <w:color w:val="000000" w:themeColor="text1" w:themeTint="FF" w:themeShade="FF"/>
        </w:rPr>
        <w:t xml:space="preserve">. </w:t>
      </w:r>
      <w:r w:rsidRPr="2D1D6926" w:rsidR="14AEAD6A">
        <w:rPr>
          <w:color w:val="000000" w:themeColor="text1" w:themeTint="FF" w:themeShade="FF"/>
        </w:rPr>
        <w:t xml:space="preserve"> </w:t>
      </w:r>
      <w:r w:rsidRPr="2D1D6926" w:rsidR="003068EB">
        <w:rPr>
          <w:color w:val="000000" w:themeColor="text1" w:themeTint="FF" w:themeShade="FF"/>
        </w:rPr>
        <w:t xml:space="preserve">[up to </w:t>
      </w:r>
      <w:r w:rsidRPr="2D1D6926" w:rsidR="55A5C750">
        <w:rPr>
          <w:color w:val="000000" w:themeColor="text1" w:themeTint="FF" w:themeShade="FF"/>
        </w:rPr>
        <w:t>5</w:t>
      </w:r>
      <w:r w:rsidRPr="2D1D6926" w:rsidR="003068EB">
        <w:rPr>
          <w:color w:val="000000" w:themeColor="text1" w:themeTint="FF" w:themeShade="FF"/>
        </w:rPr>
        <w:t>00 words</w:t>
      </w:r>
      <w:r w:rsidRPr="2D1D6926" w:rsidR="003068EB">
        <w:rPr>
          <w:color w:val="000000" w:themeColor="text1" w:themeTint="FF" w:themeShade="FF"/>
        </w:rPr>
        <w:t>]</w:t>
      </w:r>
    </w:p>
    <w:tbl>
      <w:tblPr>
        <w:tblStyle w:val="aff4"/>
        <w:tblW w:w="90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9060"/>
      </w:tblGrid>
      <w:tr xmlns:wp14="http://schemas.microsoft.com/office/word/2010/wordml" w:rsidR="007118FF" w:rsidTr="4AAFE193" w14:paraId="1F72F646" wp14:textId="77777777">
        <w:trPr>
          <w:trHeight w:val="435"/>
        </w:trPr>
        <w:tc>
          <w:tcPr>
            <w:tcW w:w="9060" w:type="dxa"/>
            <w:tcMar/>
          </w:tcPr>
          <w:p w:rsidR="007118FF" w:rsidRDefault="007118FF" w14:paraId="08CE6F91" wp14:textId="47E5315D">
            <w:pPr>
              <w:rPr>
                <w:color w:val="000000"/>
              </w:rPr>
            </w:pPr>
          </w:p>
        </w:tc>
      </w:tr>
    </w:tbl>
    <w:p w:rsidR="298B74EC" w:rsidP="18766766" w:rsidRDefault="298B74EC" w14:paraId="4F24AA94" w14:textId="3AD9446B">
      <w:pPr>
        <w:pStyle w:val="Heading2"/>
        <w:widowControl w:val="0"/>
        <w:spacing w:before="43" w:line="265" w:lineRule="auto"/>
      </w:pPr>
      <w:r w:rsidR="0A391E51">
        <w:rPr/>
        <w:t>Working Group Inter</w:t>
      </w:r>
      <w:r w:rsidR="0A391E51">
        <w:rPr/>
        <w:t>e</w:t>
      </w:r>
      <w:r w:rsidR="0A391E51">
        <w:rPr/>
        <w:t>s</w:t>
      </w:r>
      <w:r w:rsidR="0A391E51">
        <w:rPr/>
        <w:t>t</w:t>
      </w:r>
    </w:p>
    <w:p w:rsidR="298B74EC" w:rsidP="7D8A47DE" w:rsidRDefault="298B74EC" w14:paraId="58BFC082" w14:textId="13B385FF">
      <w:pPr>
        <w:pStyle w:val="Normal"/>
        <w:widowControl w:val="0"/>
      </w:pPr>
      <w:r w:rsidR="0A391E51">
        <w:rPr/>
        <w:t>I</w:t>
      </w:r>
      <w:r w:rsidR="0A391E51">
        <w:rPr/>
        <w:t>n</w:t>
      </w:r>
      <w:r w:rsidR="0A391E51">
        <w:rPr/>
        <w:t>d</w:t>
      </w:r>
      <w:r w:rsidR="0A391E51">
        <w:rPr/>
        <w:t>i</w:t>
      </w:r>
      <w:r w:rsidR="0A391E51">
        <w:rPr/>
        <w:t>c</w:t>
      </w:r>
      <w:r w:rsidR="0A391E51">
        <w:rPr/>
        <w:t>a</w:t>
      </w:r>
      <w:r w:rsidR="0A391E51">
        <w:rPr/>
        <w:t>t</w:t>
      </w:r>
      <w:r w:rsidR="0A391E51">
        <w:rPr/>
        <w:t>e</w:t>
      </w:r>
      <w:r w:rsidR="0A391E51">
        <w:rPr/>
        <w:t xml:space="preserve"> </w:t>
      </w:r>
      <w:r w:rsidR="0A391E51">
        <w:rPr/>
        <w:t>i</w:t>
      </w:r>
      <w:r w:rsidR="0A391E51">
        <w:rPr/>
        <w:t>f</w:t>
      </w:r>
      <w:r w:rsidR="0A391E51">
        <w:rPr/>
        <w:t xml:space="preserve"> </w:t>
      </w:r>
      <w:r w:rsidR="0A391E51">
        <w:rPr/>
        <w:t>y</w:t>
      </w:r>
      <w:r w:rsidR="0A391E51">
        <w:rPr/>
        <w:t>o</w:t>
      </w:r>
      <w:r w:rsidR="0A391E51">
        <w:rPr/>
        <w:t>u</w:t>
      </w:r>
      <w:r w:rsidR="0A391E51">
        <w:rPr/>
        <w:t xml:space="preserve"> </w:t>
      </w:r>
      <w:r w:rsidR="0A391E51">
        <w:rPr/>
        <w:t>w</w:t>
      </w:r>
      <w:r w:rsidR="0A391E51">
        <w:rPr/>
        <w:t>a</w:t>
      </w:r>
      <w:r w:rsidR="0A391E51">
        <w:rPr/>
        <w:t>n</w:t>
      </w:r>
      <w:r w:rsidR="0A391E51">
        <w:rPr/>
        <w:t>t</w:t>
      </w:r>
      <w:r w:rsidR="0A391E51">
        <w:rPr/>
        <w:t xml:space="preserve"> </w:t>
      </w:r>
      <w:r w:rsidR="0A391E51">
        <w:rPr/>
        <w:t>t</w:t>
      </w:r>
      <w:r w:rsidR="0A391E51">
        <w:rPr/>
        <w:t>o</w:t>
      </w:r>
      <w:r w:rsidR="0A391E51">
        <w:rPr/>
        <w:t xml:space="preserve"> </w:t>
      </w:r>
      <w:r w:rsidR="0A391E51">
        <w:rPr/>
        <w:t>j</w:t>
      </w:r>
      <w:r w:rsidR="0A391E51">
        <w:rPr/>
        <w:t>o</w:t>
      </w:r>
      <w:r w:rsidR="0A391E51">
        <w:rPr/>
        <w:t>i</w:t>
      </w:r>
      <w:r w:rsidR="0A391E51">
        <w:rPr/>
        <w:t>n</w:t>
      </w:r>
      <w:r w:rsidR="0A391E51">
        <w:rPr/>
        <w:t xml:space="preserve"> </w:t>
      </w:r>
      <w:r w:rsidR="0A391E51">
        <w:rPr/>
        <w:t>o</w:t>
      </w:r>
      <w:r w:rsidR="0A391E51">
        <w:rPr/>
        <w:t>n</w:t>
      </w:r>
      <w:r w:rsidR="0A391E51">
        <w:rPr/>
        <w:t>e</w:t>
      </w:r>
      <w:r w:rsidR="0A391E51">
        <w:rPr/>
        <w:t xml:space="preserve"> </w:t>
      </w:r>
      <w:r w:rsidR="0A391E51">
        <w:rPr/>
        <w:t>o</w:t>
      </w:r>
      <w:r w:rsidR="0A391E51">
        <w:rPr/>
        <w:t>f</w:t>
      </w:r>
      <w:r w:rsidR="0A391E51">
        <w:rPr/>
        <w:t xml:space="preserve"> </w:t>
      </w:r>
      <w:r w:rsidR="0A391E51">
        <w:rPr/>
        <w:t>o</w:t>
      </w:r>
      <w:r w:rsidR="0A391E51">
        <w:rPr/>
        <w:t>u</w:t>
      </w:r>
      <w:r w:rsidR="0A391E51">
        <w:rPr/>
        <w:t>r</w:t>
      </w:r>
      <w:r w:rsidR="0A391E51">
        <w:rPr/>
        <w:t xml:space="preserve"> </w:t>
      </w:r>
      <w:r w:rsidR="0A391E51">
        <w:rPr/>
        <w:t>i</w:t>
      </w:r>
      <w:r w:rsidR="0A391E51">
        <w:rPr/>
        <w:t>n</w:t>
      </w:r>
      <w:r w:rsidR="0A391E51">
        <w:rPr/>
        <w:t>i</w:t>
      </w:r>
      <w:r w:rsidR="0A391E51">
        <w:rPr/>
        <w:t>t</w:t>
      </w:r>
      <w:r w:rsidR="0A391E51">
        <w:rPr/>
        <w:t>i</w:t>
      </w:r>
      <w:r w:rsidR="0A391E51">
        <w:rPr/>
        <w:t>a</w:t>
      </w:r>
      <w:r w:rsidR="0A391E51">
        <w:rPr/>
        <w:t>l</w:t>
      </w:r>
      <w:r w:rsidR="0A391E51">
        <w:rPr/>
        <w:t xml:space="preserve"> </w:t>
      </w:r>
      <w:r w:rsidR="0A391E51">
        <w:rPr/>
        <w:t>w</w:t>
      </w:r>
      <w:r w:rsidR="0A391E51">
        <w:rPr/>
        <w:t>o</w:t>
      </w:r>
      <w:r w:rsidR="0A391E51">
        <w:rPr/>
        <w:t>r</w:t>
      </w:r>
      <w:r w:rsidR="0A391E51">
        <w:rPr/>
        <w:t>k</w:t>
      </w:r>
      <w:r w:rsidR="0A391E51">
        <w:rPr/>
        <w:t>i</w:t>
      </w:r>
      <w:r w:rsidR="0A391E51">
        <w:rPr/>
        <w:t>n</w:t>
      </w:r>
      <w:r w:rsidR="0A391E51">
        <w:rPr/>
        <w:t>g</w:t>
      </w:r>
      <w:r w:rsidR="0A391E51">
        <w:rPr/>
        <w:t xml:space="preserve"> </w:t>
      </w:r>
      <w:r w:rsidR="0A391E51">
        <w:rPr/>
        <w:t>g</w:t>
      </w:r>
      <w:r w:rsidR="0A391E51">
        <w:rPr/>
        <w:t>r</w:t>
      </w:r>
      <w:r w:rsidR="0A391E51">
        <w:rPr/>
        <w:t>o</w:t>
      </w:r>
      <w:r w:rsidR="0A391E51">
        <w:rPr/>
        <w:t>u</w:t>
      </w:r>
      <w:r w:rsidR="0A391E51">
        <w:rPr/>
        <w:t>p</w:t>
      </w:r>
      <w:r w:rsidR="0A391E51">
        <w:rPr/>
        <w:t>s</w:t>
      </w:r>
      <w:r w:rsidR="0A391E51">
        <w:rPr/>
        <w:t>:</w:t>
      </w:r>
      <w:r w:rsidR="003068EB">
        <w:rPr/>
        <w:t xml:space="preserve"> </w:t>
      </w:r>
    </w:p>
    <w:tbl>
      <w:tblPr>
        <w:tblStyle w:val="TableNormal"/>
        <w:tblW w:w="0" w:type="auto"/>
        <w:tblInd w:w="210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00" w:firstRow="0" w:lastRow="0" w:firstColumn="0" w:lastColumn="0" w:noHBand="1" w:noVBand="1"/>
      </w:tblPr>
      <w:tblGrid>
        <w:gridCol w:w="7920"/>
        <w:gridCol w:w="990"/>
      </w:tblGrid>
      <w:tr w:rsidR="7D8A47DE" w:rsidTr="7D8A47DE" w14:paraId="0742B04C">
        <w:trPr>
          <w:trHeight w:val="300"/>
        </w:trPr>
        <w:tc>
          <w:tcPr>
            <w:tcW w:w="7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D8A47DE" w:rsidP="7D8A47DE" w:rsidRDefault="7D8A47DE" w14:paraId="161CCCEB" w14:textId="69F3B1F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8A47DE" w:rsidR="7D8A47D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Working Group on Ethics and Sustainable Progress to Net Zero (WGESP)</w:t>
            </w:r>
          </w:p>
        </w:tc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D8A47DE" w:rsidP="7D8A47DE" w:rsidRDefault="7D8A47DE" w14:paraId="22944BD4" w14:textId="4CF2B662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D8A47DE" w:rsidTr="7D8A47DE" w14:paraId="363D88C9">
        <w:trPr>
          <w:trHeight w:val="300"/>
        </w:trPr>
        <w:tc>
          <w:tcPr>
            <w:tcW w:w="79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D8A47DE" w:rsidP="7D8A47DE" w:rsidRDefault="7D8A47DE" w14:paraId="5068D451" w14:textId="131C63EB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7D8A47DE" w:rsidR="7D8A47D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Working Group on Monitoring and Reporting (WGMAR)</w:t>
            </w:r>
          </w:p>
        </w:tc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top"/>
          </w:tcPr>
          <w:p w:rsidR="7D8A47DE" w:rsidP="7D8A47DE" w:rsidRDefault="7D8A47DE" w14:paraId="463653F8" w14:textId="2367FD43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298B74EC" w:rsidP="7D8A47DE" w:rsidRDefault="298B74EC" w14:paraId="09354EFB" w14:textId="73F687CC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before="43" w:line="265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98B74EC" w:rsidP="7D8A47DE" w:rsidRDefault="298B74EC" w14:paraId="0C2EA8C8" w14:textId="04A02416">
      <w:pPr>
        <w:pStyle w:val="Normal"/>
        <w:widowControl w:val="0"/>
      </w:pPr>
    </w:p>
    <w:p w:rsidR="298B74EC" w:rsidP="18766766" w:rsidRDefault="298B74EC" w14:paraId="79A9328E" w14:textId="7E7D36CE">
      <w:pPr>
        <w:pStyle w:val="Heading2"/>
        <w:widowControl w:val="0"/>
        <w:spacing w:before="43" w:line="265" w:lineRule="auto"/>
        <w:rPr>
          <w:color w:val="000000" w:themeColor="text1" w:themeTint="FF" w:themeShade="FF"/>
        </w:rPr>
      </w:pPr>
      <w:r w:rsidR="298B74EC">
        <w:rPr/>
        <w:t>Career Stage</w:t>
      </w:r>
    </w:p>
    <w:p w:rsidR="7E59EDDA" w:rsidP="4AAFE193" w:rsidRDefault="7E59EDDA" w14:paraId="7E49AED6" w14:textId="27170681">
      <w:pPr>
        <w:pStyle w:val="Normal"/>
        <w:widowControl w:val="0"/>
      </w:pPr>
      <w:r w:rsidR="7E59EDDA">
        <w:rPr/>
        <w:t xml:space="preserve">The four career stages are intended to cover academics, research software engineers, or professionals in </w:t>
      </w:r>
      <w:r w:rsidR="7E59EDDA">
        <w:rPr/>
        <w:t>areas</w:t>
      </w:r>
      <w:r w:rsidR="7E59EDDA">
        <w:rPr/>
        <w:t xml:space="preserve"> relevant to </w:t>
      </w:r>
      <w:r w:rsidR="7E59EDDA">
        <w:rPr/>
        <w:t>organisational</w:t>
      </w:r>
      <w:r w:rsidR="7E59EDDA">
        <w:rPr/>
        <w:t xml:space="preserve"> change. </w:t>
      </w:r>
    </w:p>
    <w:tbl>
      <w:tblPr>
        <w:tblW w:w="0" w:type="auto"/>
        <w:tblInd w:w="217" w:type="dxa"/>
        <w:tblBorders>
          <w:top w:val="single" w:color="000000" w:themeColor="text1" w:sz="8"/>
          <w:left w:val="single" w:color="000000" w:themeColor="text1" w:sz="8"/>
          <w:bottom w:val="single" w:color="000000" w:themeColor="text1" w:sz="8"/>
          <w:right w:val="single" w:color="000000" w:themeColor="text1" w:sz="8"/>
          <w:insideH w:val="single" w:color="000000" w:themeColor="text1" w:sz="8"/>
          <w:insideV w:val="single" w:color="000000" w:themeColor="text1" w:sz="8"/>
        </w:tblBorders>
        <w:tblLook w:val="0600" w:firstRow="0" w:lastRow="0" w:firstColumn="0" w:lastColumn="0" w:noHBand="1" w:noVBand="1"/>
      </w:tblPr>
      <w:tblGrid>
        <w:gridCol w:w="7934"/>
        <w:gridCol w:w="991"/>
      </w:tblGrid>
      <w:tr w:rsidR="4AAFE193" w:rsidTr="7D8A47DE" w14:paraId="5CFC749D">
        <w:trPr>
          <w:trHeight w:val="300"/>
        </w:trPr>
        <w:tc>
          <w:tcPr>
            <w:tcW w:w="7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7B02FF1" w:rsidP="7D8A47DE" w:rsidRDefault="67B02FF1" w14:paraId="2A0263DF" w14:textId="75005DCD">
            <w:pPr>
              <w:pStyle w:val="Normal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ind w:left="0"/>
            </w:pPr>
            <w:r w:rsidR="595433E7">
              <w:rPr/>
              <w:t>C</w:t>
            </w:r>
            <w:r w:rsidR="0B336866">
              <w:rPr/>
              <w:t>1: First Stage Researcher (up to the point of PhD)</w:t>
            </w:r>
            <w:r w:rsidR="575D6C89">
              <w:rPr/>
              <w:t>, or</w:t>
            </w:r>
            <w:r w:rsidR="6EB63F07">
              <w:rPr/>
              <w:t xml:space="preserve"> software engineer (degree and 2-4 </w:t>
            </w:r>
            <w:r w:rsidR="7B8EAFC1">
              <w:rPr/>
              <w:t>years'</w:t>
            </w:r>
            <w:r w:rsidR="6EB63F07">
              <w:rPr/>
              <w:t xml:space="preserve"> work experience)</w:t>
            </w:r>
            <w:r w:rsidR="20FCFA10">
              <w:rPr/>
              <w:t>,</w:t>
            </w:r>
            <w:r w:rsidR="6EB63F07">
              <w:rPr/>
              <w:t xml:space="preserve"> or equivalent</w:t>
            </w:r>
            <w:r w:rsidR="2E1EB5D7">
              <w:rPr/>
              <w:t xml:space="preserve"> in other relevant profession</w:t>
            </w:r>
            <w:r w:rsidR="6EB63F07">
              <w:rPr/>
              <w:t>.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AFE193" w:rsidP="4AAFE193" w:rsidRDefault="4AAFE193" w14:paraId="210F7A9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rPr>
                <w:color w:val="000000" w:themeColor="text1" w:themeTint="FF" w:themeShade="FF"/>
              </w:rPr>
            </w:pPr>
          </w:p>
        </w:tc>
      </w:tr>
      <w:tr w:rsidR="4AAFE193" w:rsidTr="7D8A47DE" w14:paraId="39BB8862">
        <w:trPr>
          <w:trHeight w:val="300"/>
        </w:trPr>
        <w:tc>
          <w:tcPr>
            <w:tcW w:w="7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B2BACA3" w:rsidP="4AAFE193" w:rsidRDefault="6B2BACA3" w14:paraId="78F485EC" w14:textId="6263572F">
            <w:pPr>
              <w:rPr>
                <w:color w:val="000000" w:themeColor="text1" w:themeTint="FF" w:themeShade="FF"/>
              </w:rPr>
            </w:pPr>
            <w:r w:rsidRPr="4AAFE193" w:rsidR="6B2BACA3">
              <w:rPr>
                <w:color w:val="000000" w:themeColor="text1" w:themeTint="FF" w:themeShade="FF"/>
              </w:rPr>
              <w:t xml:space="preserve">C2: PhD, </w:t>
            </w:r>
            <w:r w:rsidRPr="4AAFE193" w:rsidR="3E1D0063">
              <w:rPr>
                <w:color w:val="000000" w:themeColor="text1" w:themeTint="FF" w:themeShade="FF"/>
              </w:rPr>
              <w:t>or 5 or more years software work experience, or equivalent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AFE193" w:rsidP="4AAFE193" w:rsidRDefault="4AAFE193" w14:paraId="13674277">
            <w:pPr>
              <w:rPr>
                <w:color w:val="000000" w:themeColor="text1" w:themeTint="FF" w:themeShade="FF"/>
              </w:rPr>
            </w:pPr>
          </w:p>
        </w:tc>
      </w:tr>
      <w:tr w:rsidR="4AAFE193" w:rsidTr="7D8A47DE" w14:paraId="5F768A71">
        <w:trPr>
          <w:trHeight w:val="360"/>
        </w:trPr>
        <w:tc>
          <w:tcPr>
            <w:tcW w:w="7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37B9F2E" w:rsidP="4AAFE193" w:rsidRDefault="737B9F2E" w14:paraId="052D81F6" w14:textId="50405435">
            <w:pPr>
              <w:pStyle w:val="Normal"/>
              <w:rPr>
                <w:color w:val="000000" w:themeColor="text1" w:themeTint="FF" w:themeShade="FF"/>
              </w:rPr>
            </w:pPr>
            <w:r w:rsidRPr="0F9EC2C1" w:rsidR="737B9F2E">
              <w:rPr>
                <w:color w:val="000000" w:themeColor="text1" w:themeTint="FF" w:themeShade="FF"/>
              </w:rPr>
              <w:t xml:space="preserve">C3: Independent researcher, software </w:t>
            </w:r>
            <w:r w:rsidRPr="0F9EC2C1" w:rsidR="03E18378">
              <w:rPr>
                <w:color w:val="000000" w:themeColor="text1" w:themeTint="FF" w:themeShade="FF"/>
              </w:rPr>
              <w:t>engineer</w:t>
            </w:r>
            <w:r w:rsidRPr="0F9EC2C1" w:rsidR="737B9F2E">
              <w:rPr>
                <w:color w:val="000000" w:themeColor="text1" w:themeTint="FF" w:themeShade="FF"/>
              </w:rPr>
              <w:t xml:space="preserve"> with management role, or equivalent.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AFE193" w:rsidP="4AAFE193" w:rsidRDefault="4AAFE193" w14:paraId="49D2F2F5" w14:textId="6F9CA4CA">
            <w:pPr>
              <w:pStyle w:val="Normal"/>
              <w:rPr>
                <w:color w:val="000000" w:themeColor="text1" w:themeTint="FF" w:themeShade="FF"/>
              </w:rPr>
            </w:pPr>
          </w:p>
        </w:tc>
      </w:tr>
      <w:tr w:rsidR="4AAFE193" w:rsidTr="7D8A47DE" w14:paraId="4F2D75BA">
        <w:trPr>
          <w:trHeight w:val="300"/>
        </w:trPr>
        <w:tc>
          <w:tcPr>
            <w:tcW w:w="79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37B9F2E" w:rsidP="4AAFE193" w:rsidRDefault="737B9F2E" w14:paraId="0B73263C" w14:textId="6D17A5DD">
            <w:pPr>
              <w:pStyle w:val="Normal"/>
              <w:rPr>
                <w:color w:val="000000" w:themeColor="text1" w:themeTint="FF" w:themeShade="FF"/>
              </w:rPr>
            </w:pPr>
            <w:r w:rsidRPr="4AAFE193" w:rsidR="737B9F2E">
              <w:rPr>
                <w:color w:val="000000" w:themeColor="text1" w:themeTint="FF" w:themeShade="FF"/>
              </w:rPr>
              <w:t>C4: Researcher leading research area or field, or senior management.</w:t>
            </w:r>
          </w:p>
        </w:tc>
        <w:tc>
          <w:tcPr>
            <w:tcW w:w="9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AAFE193" w:rsidP="4AAFE193" w:rsidRDefault="4AAFE193" w14:paraId="34D9AA32" w14:textId="566583BE">
            <w:pPr>
              <w:pStyle w:val="Normal"/>
              <w:rPr>
                <w:color w:val="000000" w:themeColor="text1" w:themeTint="FF" w:themeShade="FF"/>
              </w:rPr>
            </w:pPr>
          </w:p>
        </w:tc>
      </w:tr>
    </w:tbl>
    <w:p w:rsidR="4AAFE193" w:rsidP="18766766" w:rsidRDefault="4AAFE193" w14:paraId="64E83464" w14:textId="530E9F68">
      <w:pPr>
        <w:pStyle w:val="Heading2"/>
      </w:pPr>
      <w:r w:rsidR="4B777E81">
        <w:rPr/>
        <w:t>Representation</w:t>
      </w:r>
    </w:p>
    <w:p w:rsidR="4B777E81" w:rsidP="18766766" w:rsidRDefault="4B777E81" w14:paraId="491125E8" w14:textId="60881BB8">
      <w:pPr>
        <w:pStyle w:val="Normal"/>
        <w:ind w:left="0"/>
      </w:pPr>
      <w:r w:rsidR="4B777E81">
        <w:rPr/>
        <w:t xml:space="preserve">Please list projects and institutions which you can represent at network meetings. Agreement from project or institution leads should be obtained before submitting the </w:t>
      </w:r>
      <w:r w:rsidR="5E61266E">
        <w:rPr/>
        <w:t xml:space="preserve">application. </w:t>
      </w:r>
      <w:r w:rsidR="3999A005">
        <w:rPr/>
        <w:t xml:space="preserve"> In the final column indicate “yes” against the project or institution which will pay for time contributed to the network (NetDRIVE will pay for meetin</w:t>
      </w:r>
      <w:r w:rsidR="0F5D0B55">
        <w:rPr/>
        <w:t>g venues and some travel costs).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18"/>
        <w:gridCol w:w="2318"/>
        <w:gridCol w:w="3375"/>
        <w:gridCol w:w="1260"/>
      </w:tblGrid>
      <w:tr w:rsidR="18766766" w:rsidTr="7D8A47DE" w14:paraId="2DDC20CD">
        <w:trPr>
          <w:trHeight w:val="300"/>
        </w:trPr>
        <w:tc>
          <w:tcPr>
            <w:tcW w:w="2318" w:type="dxa"/>
            <w:tcMar/>
          </w:tcPr>
          <w:p w:rsidR="5E61266E" w:rsidP="18766766" w:rsidRDefault="5E61266E" w14:paraId="691C0152" w14:textId="2838398F">
            <w:pPr>
              <w:pStyle w:val="Normal"/>
            </w:pPr>
            <w:r w:rsidR="5E61266E">
              <w:rPr/>
              <w:t>Project/institution (include end date of projects)</w:t>
            </w:r>
          </w:p>
        </w:tc>
        <w:tc>
          <w:tcPr>
            <w:tcW w:w="2318" w:type="dxa"/>
            <w:tcMar/>
          </w:tcPr>
          <w:p w:rsidR="5E61266E" w:rsidP="18766766" w:rsidRDefault="5E61266E" w14:paraId="53ABD78E" w14:textId="1F311FB5">
            <w:pPr>
              <w:pStyle w:val="Normal"/>
            </w:pPr>
            <w:r w:rsidR="5E61266E">
              <w:rPr/>
              <w:t>Web Site</w:t>
            </w:r>
          </w:p>
        </w:tc>
        <w:tc>
          <w:tcPr>
            <w:tcW w:w="3375" w:type="dxa"/>
            <w:tcMar/>
          </w:tcPr>
          <w:p w:rsidR="5E61266E" w:rsidP="18766766" w:rsidRDefault="5E61266E" w14:paraId="4BC3148D" w14:textId="209CDBFB">
            <w:pPr>
              <w:pStyle w:val="Normal"/>
            </w:pPr>
            <w:r w:rsidR="5E61266E">
              <w:rPr/>
              <w:t xml:space="preserve">Name of lead providing </w:t>
            </w:r>
            <w:r w:rsidR="5E61266E">
              <w:rPr/>
              <w:t>authorisation</w:t>
            </w:r>
            <w:r w:rsidR="5E61266E">
              <w:rPr/>
              <w:t xml:space="preserve"> (</w:t>
            </w:r>
            <w:r w:rsidR="5E61266E">
              <w:rPr/>
              <w:t>“self</w:t>
            </w:r>
            <w:r w:rsidR="5E61266E">
              <w:rPr/>
              <w:t xml:space="preserve">” if </w:t>
            </w:r>
            <w:r w:rsidR="5E61266E">
              <w:rPr/>
              <w:t>appropriate</w:t>
            </w:r>
            <w:r w:rsidR="5E61266E">
              <w:rPr/>
              <w:t xml:space="preserve"> and justified in explanation of </w:t>
            </w:r>
            <w:r w:rsidR="1A5F46A4">
              <w:rPr/>
              <w:t>existing</w:t>
            </w:r>
            <w:r w:rsidR="5E61266E">
              <w:rPr/>
              <w:t xml:space="preserve"> role).</w:t>
            </w:r>
          </w:p>
        </w:tc>
        <w:tc>
          <w:tcPr>
            <w:tcW w:w="1260" w:type="dxa"/>
            <w:tcMar/>
          </w:tcPr>
          <w:p w:rsidR="0144E1D1" w:rsidP="18766766" w:rsidRDefault="0144E1D1" w14:paraId="6C0D64B7" w14:textId="4685B725">
            <w:pPr>
              <w:pStyle w:val="Normal"/>
            </w:pPr>
            <w:r w:rsidR="0144E1D1">
              <w:rPr/>
              <w:t>Allocating Resource (yes/no)</w:t>
            </w:r>
          </w:p>
        </w:tc>
      </w:tr>
      <w:tr w:rsidR="18766766" w:rsidTr="7D8A47DE" w14:paraId="309E05D8">
        <w:trPr>
          <w:trHeight w:val="300"/>
        </w:trPr>
        <w:tc>
          <w:tcPr>
            <w:tcW w:w="2318" w:type="dxa"/>
            <w:tcMar/>
          </w:tcPr>
          <w:p w:rsidR="18766766" w:rsidP="18766766" w:rsidRDefault="18766766" w14:paraId="1A408A83" w14:textId="1D5C88E4">
            <w:pPr>
              <w:pStyle w:val="Normal"/>
            </w:pPr>
          </w:p>
        </w:tc>
        <w:tc>
          <w:tcPr>
            <w:tcW w:w="2318" w:type="dxa"/>
            <w:tcMar/>
          </w:tcPr>
          <w:p w:rsidR="18766766" w:rsidP="18766766" w:rsidRDefault="18766766" w14:paraId="2F799CFE" w14:textId="1D5C88E4">
            <w:pPr>
              <w:pStyle w:val="Normal"/>
            </w:pPr>
          </w:p>
        </w:tc>
        <w:tc>
          <w:tcPr>
            <w:tcW w:w="3375" w:type="dxa"/>
            <w:tcMar/>
          </w:tcPr>
          <w:p w:rsidR="18766766" w:rsidP="18766766" w:rsidRDefault="18766766" w14:paraId="01490369" w14:textId="1D5C88E4">
            <w:pPr>
              <w:pStyle w:val="Normal"/>
            </w:pPr>
          </w:p>
        </w:tc>
        <w:tc>
          <w:tcPr>
            <w:tcW w:w="1260" w:type="dxa"/>
            <w:tcMar/>
          </w:tcPr>
          <w:p w:rsidR="18766766" w:rsidP="18766766" w:rsidRDefault="18766766" w14:paraId="7CBBA3A2" w14:textId="34FE933A">
            <w:pPr>
              <w:pStyle w:val="Normal"/>
            </w:pPr>
          </w:p>
        </w:tc>
      </w:tr>
      <w:tr w:rsidR="18766766" w:rsidTr="7D8A47DE" w14:paraId="1708D215">
        <w:trPr>
          <w:trHeight w:val="300"/>
        </w:trPr>
        <w:tc>
          <w:tcPr>
            <w:tcW w:w="2318" w:type="dxa"/>
            <w:tcMar/>
          </w:tcPr>
          <w:p w:rsidR="18766766" w:rsidP="18766766" w:rsidRDefault="18766766" w14:paraId="24776E15" w14:textId="1D5C88E4">
            <w:pPr>
              <w:pStyle w:val="Normal"/>
            </w:pPr>
          </w:p>
        </w:tc>
        <w:tc>
          <w:tcPr>
            <w:tcW w:w="2318" w:type="dxa"/>
            <w:tcMar/>
          </w:tcPr>
          <w:p w:rsidR="18766766" w:rsidP="18766766" w:rsidRDefault="18766766" w14:paraId="746BE1A2" w14:textId="1D5C88E4">
            <w:pPr>
              <w:pStyle w:val="Normal"/>
            </w:pPr>
          </w:p>
        </w:tc>
        <w:tc>
          <w:tcPr>
            <w:tcW w:w="3375" w:type="dxa"/>
            <w:tcMar/>
          </w:tcPr>
          <w:p w:rsidR="18766766" w:rsidP="18766766" w:rsidRDefault="18766766" w14:paraId="5D8E2A1B" w14:textId="1D5C88E4">
            <w:pPr>
              <w:pStyle w:val="Normal"/>
            </w:pPr>
          </w:p>
        </w:tc>
        <w:tc>
          <w:tcPr>
            <w:tcW w:w="1260" w:type="dxa"/>
            <w:tcMar/>
          </w:tcPr>
          <w:p w:rsidR="18766766" w:rsidP="18766766" w:rsidRDefault="18766766" w14:paraId="5BF71EAE" w14:textId="1FC252F9">
            <w:pPr>
              <w:pStyle w:val="Normal"/>
            </w:pPr>
          </w:p>
        </w:tc>
      </w:tr>
      <w:tr w:rsidR="18766766" w:rsidTr="7D8A47DE" w14:paraId="06CB0343">
        <w:trPr>
          <w:trHeight w:val="300"/>
        </w:trPr>
        <w:tc>
          <w:tcPr>
            <w:tcW w:w="2318" w:type="dxa"/>
            <w:tcMar/>
          </w:tcPr>
          <w:p w:rsidR="18766766" w:rsidP="18766766" w:rsidRDefault="18766766" w14:paraId="5D41FEE9" w14:textId="1D5C88E4">
            <w:pPr>
              <w:pStyle w:val="Normal"/>
            </w:pPr>
          </w:p>
        </w:tc>
        <w:tc>
          <w:tcPr>
            <w:tcW w:w="2318" w:type="dxa"/>
            <w:tcMar/>
          </w:tcPr>
          <w:p w:rsidR="18766766" w:rsidP="18766766" w:rsidRDefault="18766766" w14:paraId="705D67E1" w14:textId="1D5C88E4">
            <w:pPr>
              <w:pStyle w:val="Normal"/>
            </w:pPr>
          </w:p>
        </w:tc>
        <w:tc>
          <w:tcPr>
            <w:tcW w:w="3375" w:type="dxa"/>
            <w:tcMar/>
          </w:tcPr>
          <w:p w:rsidR="18766766" w:rsidP="18766766" w:rsidRDefault="18766766" w14:paraId="32FA1740" w14:textId="1D5C88E4">
            <w:pPr>
              <w:pStyle w:val="Normal"/>
            </w:pPr>
          </w:p>
        </w:tc>
        <w:tc>
          <w:tcPr>
            <w:tcW w:w="1260" w:type="dxa"/>
            <w:tcMar/>
          </w:tcPr>
          <w:p w:rsidR="18766766" w:rsidP="18766766" w:rsidRDefault="18766766" w14:paraId="0A4BA727" w14:textId="0F663108">
            <w:pPr>
              <w:pStyle w:val="Normal"/>
            </w:pPr>
          </w:p>
        </w:tc>
      </w:tr>
      <w:tr w:rsidR="18766766" w:rsidTr="7D8A47DE" w14:paraId="46DC0AAE">
        <w:trPr>
          <w:trHeight w:val="300"/>
        </w:trPr>
        <w:tc>
          <w:tcPr>
            <w:tcW w:w="2318" w:type="dxa"/>
            <w:tcMar/>
          </w:tcPr>
          <w:p w:rsidR="18766766" w:rsidP="18766766" w:rsidRDefault="18766766" w14:paraId="2D6798E0" w14:textId="1D5C88E4">
            <w:pPr>
              <w:pStyle w:val="Normal"/>
            </w:pPr>
          </w:p>
        </w:tc>
        <w:tc>
          <w:tcPr>
            <w:tcW w:w="2318" w:type="dxa"/>
            <w:tcMar/>
          </w:tcPr>
          <w:p w:rsidR="18766766" w:rsidP="18766766" w:rsidRDefault="18766766" w14:paraId="47E24BB1" w14:textId="1D5C88E4">
            <w:pPr>
              <w:pStyle w:val="Normal"/>
            </w:pPr>
          </w:p>
        </w:tc>
        <w:tc>
          <w:tcPr>
            <w:tcW w:w="3375" w:type="dxa"/>
            <w:tcMar/>
          </w:tcPr>
          <w:p w:rsidR="18766766" w:rsidP="18766766" w:rsidRDefault="18766766" w14:paraId="24AB429D" w14:textId="1D5C88E4">
            <w:pPr>
              <w:pStyle w:val="Normal"/>
            </w:pPr>
          </w:p>
        </w:tc>
        <w:tc>
          <w:tcPr>
            <w:tcW w:w="1260" w:type="dxa"/>
            <w:tcMar/>
          </w:tcPr>
          <w:p w:rsidR="18766766" w:rsidP="18766766" w:rsidRDefault="18766766" w14:paraId="7FCAEF51" w14:textId="610DB78E">
            <w:pPr>
              <w:pStyle w:val="Normal"/>
            </w:pPr>
          </w:p>
        </w:tc>
      </w:tr>
    </w:tbl>
    <w:p xmlns:wp14="http://schemas.microsoft.com/office/word/2010/wordml" w:rsidR="007118FF" w:rsidP="1D8F93F5" w:rsidRDefault="003068EB" w14:paraId="6D3BC040" wp14:textId="08B2F39D">
      <w:pPr>
        <w:pStyle w:val="Normal"/>
        <w:widowControl w:val="0"/>
      </w:pPr>
      <w:r w:rsidR="003068EB">
        <w:rPr/>
        <w:t xml:space="preserve"> </w:t>
      </w:r>
      <w:r w:rsidR="1F24F2A0">
        <w:rPr/>
        <w:t xml:space="preserve">Indicate </w:t>
      </w:r>
      <w:r w:rsidR="1947227E">
        <w:rPr/>
        <w:t>all councils that you have worked with</w:t>
      </w:r>
      <w:r w:rsidR="2F55758F">
        <w:rPr/>
        <w:t>, entering 3</w:t>
      </w:r>
      <w:r w:rsidR="65B8FAAB">
        <w:rPr/>
        <w:t xml:space="preserve"> for</w:t>
      </w:r>
      <w:r w:rsidR="2F55758F">
        <w:rPr/>
        <w:t xml:space="preserve"> high engagement, 2 for medium and 1 for 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0"/>
        <w:gridCol w:w="1020"/>
        <w:gridCol w:w="1040"/>
        <w:gridCol w:w="1015"/>
        <w:gridCol w:w="1335"/>
        <w:gridCol w:w="975"/>
        <w:gridCol w:w="925"/>
        <w:gridCol w:w="1215"/>
        <w:gridCol w:w="845"/>
      </w:tblGrid>
      <w:tr w:rsidR="1D8F93F5" w:rsidTr="1D8F93F5" w14:paraId="5CB1E294">
        <w:trPr>
          <w:trHeight w:val="300"/>
        </w:trPr>
        <w:tc>
          <w:tcPr>
            <w:tcW w:w="900" w:type="dxa"/>
            <w:tcMar/>
          </w:tcPr>
          <w:p w:rsidR="1947227E" w:rsidP="1D8F93F5" w:rsidRDefault="1947227E" w14:paraId="7F3EEA74" w14:textId="24662990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  <w:r w:rsidRPr="1D8F93F5" w:rsidR="1947227E"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  <w:t>AHRC</w:t>
            </w:r>
          </w:p>
        </w:tc>
        <w:tc>
          <w:tcPr>
            <w:tcW w:w="1020" w:type="dxa"/>
            <w:tcMar/>
          </w:tcPr>
          <w:p w:rsidR="1947227E" w:rsidP="1D8F93F5" w:rsidRDefault="1947227E" w14:paraId="6D60218E" w14:textId="0C73BC22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  <w:r w:rsidRPr="1D8F93F5" w:rsidR="1947227E"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  <w:t>BBSRC</w:t>
            </w:r>
          </w:p>
        </w:tc>
        <w:tc>
          <w:tcPr>
            <w:tcW w:w="1040" w:type="dxa"/>
            <w:tcMar/>
          </w:tcPr>
          <w:p w:rsidR="1947227E" w:rsidP="1D8F93F5" w:rsidRDefault="1947227E" w14:paraId="034F55A6" w14:textId="10E3D674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  <w:r w:rsidRPr="1D8F93F5" w:rsidR="1947227E"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  <w:t>ESRC</w:t>
            </w:r>
          </w:p>
        </w:tc>
        <w:tc>
          <w:tcPr>
            <w:tcW w:w="1015" w:type="dxa"/>
            <w:tcMar/>
          </w:tcPr>
          <w:p w:rsidR="1947227E" w:rsidP="1D8F93F5" w:rsidRDefault="1947227E" w14:paraId="24215F94" w14:textId="1B21BD04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  <w:r w:rsidRPr="1D8F93F5" w:rsidR="1947227E"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  <w:t>EPSRC</w:t>
            </w:r>
          </w:p>
        </w:tc>
        <w:tc>
          <w:tcPr>
            <w:tcW w:w="1335" w:type="dxa"/>
            <w:tcMar/>
          </w:tcPr>
          <w:p w:rsidR="1947227E" w:rsidP="1D8F93F5" w:rsidRDefault="1947227E" w14:paraId="70951BB0" w14:textId="247859DC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  <w:r w:rsidRPr="1D8F93F5" w:rsidR="1947227E"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  <w:t>Innovate UK</w:t>
            </w:r>
          </w:p>
        </w:tc>
        <w:tc>
          <w:tcPr>
            <w:tcW w:w="975" w:type="dxa"/>
            <w:tcMar/>
          </w:tcPr>
          <w:p w:rsidR="1947227E" w:rsidP="1D8F93F5" w:rsidRDefault="1947227E" w14:paraId="53E7290E" w14:textId="2AE7944D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  <w:r w:rsidRPr="1D8F93F5" w:rsidR="1947227E"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  <w:t>MRC</w:t>
            </w:r>
          </w:p>
        </w:tc>
        <w:tc>
          <w:tcPr>
            <w:tcW w:w="925" w:type="dxa"/>
            <w:tcMar/>
          </w:tcPr>
          <w:p w:rsidR="1947227E" w:rsidP="1D8F93F5" w:rsidRDefault="1947227E" w14:paraId="0B1BC051" w14:textId="58B740C8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  <w:r w:rsidRPr="1D8F93F5" w:rsidR="1947227E"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  <w:t xml:space="preserve">NERC </w:t>
            </w:r>
          </w:p>
        </w:tc>
        <w:tc>
          <w:tcPr>
            <w:tcW w:w="1215" w:type="dxa"/>
            <w:tcMar/>
          </w:tcPr>
          <w:p w:rsidR="1947227E" w:rsidP="1D8F93F5" w:rsidRDefault="1947227E" w14:paraId="028E71B5" w14:textId="576EE9D8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  <w:r w:rsidRPr="1D8F93F5" w:rsidR="1947227E"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  <w:t>Research England</w:t>
            </w:r>
          </w:p>
        </w:tc>
        <w:tc>
          <w:tcPr>
            <w:tcW w:w="845" w:type="dxa"/>
            <w:tcMar/>
          </w:tcPr>
          <w:p w:rsidR="1947227E" w:rsidP="1D8F93F5" w:rsidRDefault="1947227E" w14:paraId="29270742" w14:textId="2E3418F0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  <w:r w:rsidRPr="1D8F93F5" w:rsidR="1947227E"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  <w:t>STFC</w:t>
            </w:r>
          </w:p>
        </w:tc>
      </w:tr>
      <w:tr w:rsidR="1D8F93F5" w:rsidTr="1D8F93F5" w14:paraId="1987D64F">
        <w:trPr>
          <w:trHeight w:val="300"/>
        </w:trPr>
        <w:tc>
          <w:tcPr>
            <w:tcW w:w="900" w:type="dxa"/>
            <w:tcMar/>
          </w:tcPr>
          <w:p w:rsidR="1D8F93F5" w:rsidP="1D8F93F5" w:rsidRDefault="1D8F93F5" w14:paraId="59876FE4" w14:textId="3F188A6C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</w:p>
        </w:tc>
        <w:tc>
          <w:tcPr>
            <w:tcW w:w="1020" w:type="dxa"/>
            <w:tcMar/>
          </w:tcPr>
          <w:p w:rsidR="1D8F93F5" w:rsidP="1D8F93F5" w:rsidRDefault="1D8F93F5" w14:paraId="41405B64" w14:textId="3F188A6C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</w:p>
        </w:tc>
        <w:tc>
          <w:tcPr>
            <w:tcW w:w="1040" w:type="dxa"/>
            <w:tcMar/>
          </w:tcPr>
          <w:p w:rsidR="1D8F93F5" w:rsidP="1D8F93F5" w:rsidRDefault="1D8F93F5" w14:paraId="791509C3" w14:textId="3F188A6C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</w:p>
        </w:tc>
        <w:tc>
          <w:tcPr>
            <w:tcW w:w="1015" w:type="dxa"/>
            <w:tcMar/>
          </w:tcPr>
          <w:p w:rsidR="1D8F93F5" w:rsidP="1D8F93F5" w:rsidRDefault="1D8F93F5" w14:paraId="2541F03A" w14:textId="3F188A6C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</w:p>
        </w:tc>
        <w:tc>
          <w:tcPr>
            <w:tcW w:w="1335" w:type="dxa"/>
            <w:tcMar/>
          </w:tcPr>
          <w:p w:rsidR="1D8F93F5" w:rsidP="1D8F93F5" w:rsidRDefault="1D8F93F5" w14:paraId="28D150E9" w14:textId="3F188A6C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</w:p>
        </w:tc>
        <w:tc>
          <w:tcPr>
            <w:tcW w:w="975" w:type="dxa"/>
            <w:tcMar/>
          </w:tcPr>
          <w:p w:rsidR="1D8F93F5" w:rsidP="1D8F93F5" w:rsidRDefault="1D8F93F5" w14:paraId="6D8E31C0" w14:textId="3F188A6C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</w:p>
        </w:tc>
        <w:tc>
          <w:tcPr>
            <w:tcW w:w="925" w:type="dxa"/>
            <w:tcMar/>
          </w:tcPr>
          <w:p w:rsidR="1D8F93F5" w:rsidP="1D8F93F5" w:rsidRDefault="1D8F93F5" w14:paraId="5848123A" w14:textId="3F188A6C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</w:p>
        </w:tc>
        <w:tc>
          <w:tcPr>
            <w:tcW w:w="1215" w:type="dxa"/>
            <w:tcMar/>
          </w:tcPr>
          <w:p w:rsidR="1D8F93F5" w:rsidP="1D8F93F5" w:rsidRDefault="1D8F93F5" w14:paraId="491ADEFA" w14:textId="3F188A6C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</w:p>
        </w:tc>
        <w:tc>
          <w:tcPr>
            <w:tcW w:w="845" w:type="dxa"/>
            <w:tcMar/>
          </w:tcPr>
          <w:p w:rsidR="1D8F93F5" w:rsidP="1D8F93F5" w:rsidRDefault="1D8F93F5" w14:paraId="7C5357DA" w14:textId="3F188A6C">
            <w:pPr>
              <w:pStyle w:val="Normal"/>
              <w:rPr>
                <w:rFonts w:ascii="Cambria" w:hAnsi="Cambria" w:eastAsia="Cambria" w:cs="Cambria"/>
                <w:color w:val="365F91" w:themeColor="accent1" w:themeTint="FF" w:themeShade="BF"/>
                <w:sz w:val="25"/>
                <w:szCs w:val="25"/>
              </w:rPr>
            </w:pPr>
          </w:p>
        </w:tc>
      </w:tr>
    </w:tbl>
    <w:p xmlns:wp14="http://schemas.microsoft.com/office/word/2010/wordml" w:rsidR="007118FF" w:rsidP="1D8F93F5" w:rsidRDefault="003068EB" w14:paraId="0089400E" wp14:textId="7C32B139">
      <w:pPr>
        <w:pStyle w:val="Normal"/>
        <w:widowControl w:val="0"/>
        <w:spacing w:before="160"/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</w:pPr>
      <w:r w:rsidRPr="1D8F93F5" w:rsidR="003068EB"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  <w:t xml:space="preserve">  </w:t>
      </w:r>
      <w:r w:rsidRPr="1D8F93F5" w:rsidR="10287D71"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  <w:t>Optional questions on diversity</w:t>
      </w:r>
    </w:p>
    <w:p xmlns:wp14="http://schemas.microsoft.com/office/word/2010/wordml" w:rsidR="007118FF" w:rsidP="1D8F93F5" w:rsidRDefault="003068EB" w14:paraId="0348214B" wp14:textId="004A7C80">
      <w:pPr>
        <w:pStyle w:val="Normal"/>
        <w:widowControl w:val="0"/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</w:pPr>
      <w:r w:rsidR="10287D71">
        <w:rPr/>
        <w:t xml:space="preserve">Gender:  Male      Female         Other   </w:t>
      </w:r>
      <w:r w:rsidR="30616665">
        <w:rPr/>
        <w:t xml:space="preserve">  (</w:t>
      </w:r>
      <w:r w:rsidR="10287D71">
        <w:rPr/>
        <w:t xml:space="preserve">please specify): </w:t>
      </w:r>
    </w:p>
    <w:p xmlns:wp14="http://schemas.microsoft.com/office/word/2010/wordml" w:rsidR="007118FF" w:rsidP="1D8F93F5" w:rsidRDefault="003068EB" w14:paraId="575D8254" wp14:textId="5CDC2BDA">
      <w:pPr>
        <w:pStyle w:val="Normal"/>
        <w:widowControl w:val="0"/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</w:pPr>
      <w:r w:rsidR="10287D71">
        <w:rPr/>
        <w:t xml:space="preserve">Religion: </w:t>
      </w:r>
    </w:p>
    <w:p xmlns:wp14="http://schemas.microsoft.com/office/word/2010/wordml" w:rsidR="007118FF" w:rsidP="18766766" w:rsidRDefault="007118FF" w14:paraId="238601FE" wp14:textId="5DFFF7C6">
      <w:pPr>
        <w:pStyle w:val="Normal"/>
        <w:widowControl w:val="0"/>
        <w:spacing w:before="160"/>
        <w:rPr>
          <w:rFonts w:ascii="Cambria" w:hAnsi="Cambria" w:eastAsia="Cambria" w:cs="Cambria"/>
          <w:color w:val="365F91" w:themeColor="accent1" w:themeTint="FF" w:themeShade="BF"/>
          <w:sz w:val="25"/>
          <w:szCs w:val="25"/>
        </w:rPr>
      </w:pPr>
    </w:p>
    <w:p xmlns:wp14="http://schemas.microsoft.com/office/word/2010/wordml" w:rsidR="007118FF" w:rsidP="7D8A47DE" w:rsidRDefault="003068EB" w14:paraId="1255036C" wp14:textId="1ECB5B5A">
      <w:pPr>
        <w:widowControl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color w:val="000000"/>
          <w:sz w:val="16"/>
          <w:szCs w:val="16"/>
        </w:rPr>
      </w:pPr>
      <w:r w:rsidRPr="7D8A47DE" w:rsidR="003068EB">
        <w:rPr>
          <w:color w:val="000000" w:themeColor="text1" w:themeTint="FF" w:themeShade="FF"/>
          <w:sz w:val="16"/>
          <w:szCs w:val="16"/>
        </w:rPr>
        <w:t xml:space="preserve">All personal data </w:t>
      </w:r>
      <w:r w:rsidRPr="7D8A47DE" w:rsidR="003068EB">
        <w:rPr>
          <w:color w:val="000000" w:themeColor="text1" w:themeTint="FF" w:themeShade="FF"/>
          <w:sz w:val="16"/>
          <w:szCs w:val="16"/>
        </w:rPr>
        <w:t>submitted</w:t>
      </w:r>
      <w:r w:rsidRPr="7D8A47DE" w:rsidR="003068EB">
        <w:rPr>
          <w:color w:val="000000" w:themeColor="text1" w:themeTint="FF" w:themeShade="FF"/>
          <w:sz w:val="16"/>
          <w:szCs w:val="16"/>
        </w:rPr>
        <w:t xml:space="preserve"> on this form will be processed </w:t>
      </w:r>
      <w:r w:rsidRPr="7D8A47DE" w:rsidR="003068EB">
        <w:rPr>
          <w:color w:val="000000" w:themeColor="text1" w:themeTint="FF" w:themeShade="FF"/>
          <w:sz w:val="16"/>
          <w:szCs w:val="16"/>
        </w:rPr>
        <w:t>in accordance with</w:t>
      </w:r>
      <w:r w:rsidRPr="7D8A47DE" w:rsidR="003068EB">
        <w:rPr>
          <w:color w:val="000000" w:themeColor="text1" w:themeTint="FF" w:themeShade="FF"/>
          <w:sz w:val="16"/>
          <w:szCs w:val="16"/>
        </w:rPr>
        <w:t xml:space="preserve"> UK data protection </w:t>
      </w:r>
      <w:r w:rsidRPr="7D8A47DE" w:rsidR="783202A7">
        <w:rPr>
          <w:color w:val="000000" w:themeColor="text1" w:themeTint="FF" w:themeShade="FF"/>
          <w:sz w:val="16"/>
          <w:szCs w:val="16"/>
        </w:rPr>
        <w:t>legislation as</w:t>
      </w:r>
      <w:r w:rsidRPr="7D8A47DE" w:rsidR="003068EB">
        <w:rPr>
          <w:color w:val="000000" w:themeColor="text1" w:themeTint="FF" w:themeShade="FF"/>
          <w:sz w:val="16"/>
          <w:szCs w:val="16"/>
        </w:rPr>
        <w:t xml:space="preserve"> set out in the </w:t>
      </w:r>
      <w:r w:rsidRPr="7D8A47DE" w:rsidR="003068EB">
        <w:rPr>
          <w:color w:val="000000" w:themeColor="text1" w:themeTint="FF" w:themeShade="FF"/>
          <w:sz w:val="16"/>
          <w:szCs w:val="16"/>
          <w:u w:val="single"/>
        </w:rPr>
        <w:t>UKRI Privacy Notice</w:t>
      </w:r>
      <w:r w:rsidRPr="7D8A47DE" w:rsidR="003068EB">
        <w:rPr>
          <w:color w:val="000000" w:themeColor="text1" w:themeTint="FF" w:themeShade="FF"/>
          <w:sz w:val="16"/>
          <w:szCs w:val="16"/>
        </w:rPr>
        <w:t xml:space="preserve">. NERC will record your information for the purpose of </w:t>
      </w:r>
      <w:r w:rsidRPr="7D8A47DE" w:rsidR="79FBDDF1">
        <w:rPr>
          <w:color w:val="000000" w:themeColor="text1" w:themeTint="FF" w:themeShade="FF"/>
          <w:sz w:val="16"/>
          <w:szCs w:val="16"/>
        </w:rPr>
        <w:t>assessing, processing</w:t>
      </w:r>
      <w:r w:rsidRPr="7D8A47DE" w:rsidR="003068EB">
        <w:rPr>
          <w:color w:val="000000" w:themeColor="text1" w:themeTint="FF" w:themeShade="FF"/>
          <w:sz w:val="16"/>
          <w:szCs w:val="16"/>
        </w:rPr>
        <w:t xml:space="preserve">, and contacting you </w:t>
      </w:r>
      <w:r w:rsidRPr="7D8A47DE" w:rsidR="003068EB">
        <w:rPr>
          <w:color w:val="000000" w:themeColor="text1" w:themeTint="FF" w:themeShade="FF"/>
          <w:sz w:val="16"/>
          <w:szCs w:val="16"/>
        </w:rPr>
        <w:t>regarding</w:t>
      </w:r>
      <w:r w:rsidRPr="7D8A47DE" w:rsidR="003068EB">
        <w:rPr>
          <w:color w:val="000000" w:themeColor="text1" w:themeTint="FF" w:themeShade="FF"/>
          <w:sz w:val="16"/>
          <w:szCs w:val="16"/>
        </w:rPr>
        <w:t xml:space="preserve"> your application. For the purposes of assessing and </w:t>
      </w:r>
      <w:r w:rsidRPr="7D8A47DE" w:rsidR="72D2885B">
        <w:rPr>
          <w:color w:val="000000" w:themeColor="text1" w:themeTint="FF" w:themeShade="FF"/>
          <w:sz w:val="16"/>
          <w:szCs w:val="16"/>
        </w:rPr>
        <w:t>processing your</w:t>
      </w:r>
      <w:r w:rsidRPr="7D8A47DE" w:rsidR="003068EB">
        <w:rPr>
          <w:color w:val="000000" w:themeColor="text1" w:themeTint="FF" w:themeShade="FF"/>
          <w:sz w:val="16"/>
          <w:szCs w:val="16"/>
        </w:rPr>
        <w:t xml:space="preserve"> application your details provided in this form and on any presentation will also be shared with the </w:t>
      </w:r>
      <w:r w:rsidRPr="7D8A47DE" w:rsidR="269A5B48">
        <w:rPr>
          <w:color w:val="000000" w:themeColor="text1" w:themeTint="FF" w:themeShade="FF"/>
          <w:sz w:val="16"/>
          <w:szCs w:val="16"/>
        </w:rPr>
        <w:t>other funding</w:t>
      </w:r>
      <w:r w:rsidRPr="7D8A47DE" w:rsidR="003068EB">
        <w:rPr>
          <w:color w:val="000000" w:themeColor="text1" w:themeTint="FF" w:themeShade="FF"/>
          <w:sz w:val="16"/>
          <w:szCs w:val="16"/>
        </w:rPr>
        <w:t xml:space="preserve"> partners (MRC, ESRC, EPSRC) and an expert panel of reviewers. Submission of this </w:t>
      </w:r>
      <w:r w:rsidRPr="7D8A47DE" w:rsidR="3C9990AC">
        <w:rPr>
          <w:color w:val="000000" w:themeColor="text1" w:themeTint="FF" w:themeShade="FF"/>
          <w:sz w:val="16"/>
          <w:szCs w:val="16"/>
        </w:rPr>
        <w:t>application provides</w:t>
      </w:r>
      <w:r w:rsidRPr="7D8A47DE" w:rsidR="003068EB">
        <w:rPr>
          <w:color w:val="000000" w:themeColor="text1" w:themeTint="FF" w:themeShade="FF"/>
          <w:sz w:val="16"/>
          <w:szCs w:val="16"/>
        </w:rPr>
        <w:t xml:space="preserve"> your consent to the sharing of the data with the parties described above. MRC, ESRC </w:t>
      </w:r>
      <w:r w:rsidRPr="7D8A47DE" w:rsidR="5668C83E">
        <w:rPr>
          <w:color w:val="000000" w:themeColor="text1" w:themeTint="FF" w:themeShade="FF"/>
          <w:sz w:val="16"/>
          <w:szCs w:val="16"/>
        </w:rPr>
        <w:t>and EPSRC</w:t>
      </w:r>
      <w:r w:rsidRPr="7D8A47DE" w:rsidR="003068EB">
        <w:rPr>
          <w:color w:val="000000" w:themeColor="text1" w:themeTint="FF" w:themeShade="FF"/>
          <w:sz w:val="16"/>
          <w:szCs w:val="16"/>
        </w:rPr>
        <w:t xml:space="preserve"> wil</w:t>
      </w:r>
      <w:r w:rsidRPr="7D8A47DE" w:rsidR="003068EB">
        <w:rPr>
          <w:color w:val="000000" w:themeColor="text1" w:themeTint="FF" w:themeShade="FF"/>
          <w:sz w:val="16"/>
          <w:szCs w:val="16"/>
        </w:rPr>
        <w:t xml:space="preserve">l not </w:t>
      </w:r>
      <w:r w:rsidRPr="7D8A47DE" w:rsidR="003068EB">
        <w:rPr>
          <w:color w:val="000000" w:themeColor="text1" w:themeTint="FF" w:themeShade="FF"/>
          <w:sz w:val="16"/>
          <w:szCs w:val="16"/>
        </w:rPr>
        <w:t>retain</w:t>
      </w:r>
      <w:r w:rsidRPr="7D8A47DE" w:rsidR="003068EB">
        <w:rPr>
          <w:color w:val="000000" w:themeColor="text1" w:themeTint="FF" w:themeShade="FF"/>
          <w:sz w:val="16"/>
          <w:szCs w:val="16"/>
        </w:rPr>
        <w:t xml:space="preserve"> your personal details beyond the period </w:t>
      </w:r>
      <w:r w:rsidRPr="7D8A47DE" w:rsidR="003068EB">
        <w:rPr>
          <w:color w:val="000000" w:themeColor="text1" w:themeTint="FF" w:themeShade="FF"/>
          <w:sz w:val="16"/>
          <w:szCs w:val="16"/>
        </w:rPr>
        <w:t>required</w:t>
      </w:r>
      <w:r w:rsidRPr="7D8A47DE" w:rsidR="003068EB">
        <w:rPr>
          <w:color w:val="000000" w:themeColor="text1" w:themeTint="FF" w:themeShade="FF"/>
          <w:sz w:val="16"/>
          <w:szCs w:val="16"/>
        </w:rPr>
        <w:t xml:space="preserve"> for the purposes of assessing </w:t>
      </w:r>
      <w:r w:rsidRPr="7D8A47DE" w:rsidR="2D0705DA">
        <w:rPr>
          <w:color w:val="000000" w:themeColor="text1" w:themeTint="FF" w:themeShade="FF"/>
          <w:sz w:val="16"/>
          <w:szCs w:val="16"/>
        </w:rPr>
        <w:t>and processing</w:t>
      </w:r>
      <w:r w:rsidRPr="7D8A47DE" w:rsidR="003068EB">
        <w:rPr>
          <w:color w:val="000000" w:themeColor="text1" w:themeTint="FF" w:themeShade="FF"/>
          <w:sz w:val="16"/>
          <w:szCs w:val="16"/>
        </w:rPr>
        <w:t xml:space="preserve">. We will not pass your information on to any other third party without obtaining your </w:t>
      </w:r>
      <w:r w:rsidRPr="7D8A47DE" w:rsidR="242F336A">
        <w:rPr>
          <w:color w:val="000000" w:themeColor="text1" w:themeTint="FF" w:themeShade="FF"/>
          <w:sz w:val="16"/>
          <w:szCs w:val="16"/>
        </w:rPr>
        <w:t>prior permission</w:t>
      </w:r>
      <w:r w:rsidRPr="7D8A47DE" w:rsidR="003068EB">
        <w:rPr>
          <w:color w:val="000000" w:themeColor="text1" w:themeTint="FF" w:themeShade="FF"/>
          <w:sz w:val="16"/>
          <w:szCs w:val="16"/>
        </w:rPr>
        <w:t>.</w:t>
      </w:r>
    </w:p>
    <w:sectPr w:rsidR="007118FF">
      <w:pgSz w:w="11900" w:h="16820" w:orient="portrait"/>
      <w:pgMar w:top="1420" w:right="1298" w:bottom="890" w:left="1322" w:header="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09d80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8FF"/>
    <w:rsid w:val="003068EB"/>
    <w:rsid w:val="007118FF"/>
    <w:rsid w:val="00AF0286"/>
    <w:rsid w:val="00C86351"/>
    <w:rsid w:val="0144E1D1"/>
    <w:rsid w:val="01AE9B75"/>
    <w:rsid w:val="02079E78"/>
    <w:rsid w:val="03E18378"/>
    <w:rsid w:val="05545CBD"/>
    <w:rsid w:val="05C10120"/>
    <w:rsid w:val="05DAAB38"/>
    <w:rsid w:val="0660B516"/>
    <w:rsid w:val="0660B516"/>
    <w:rsid w:val="0A391E51"/>
    <w:rsid w:val="0B336866"/>
    <w:rsid w:val="0B8CCE8B"/>
    <w:rsid w:val="0BC334B2"/>
    <w:rsid w:val="0CF97549"/>
    <w:rsid w:val="0E05C946"/>
    <w:rsid w:val="0E177385"/>
    <w:rsid w:val="0EFD01E8"/>
    <w:rsid w:val="0F112A70"/>
    <w:rsid w:val="0F1B5129"/>
    <w:rsid w:val="0F5D0B55"/>
    <w:rsid w:val="0F9EC2C1"/>
    <w:rsid w:val="101B983E"/>
    <w:rsid w:val="10287D71"/>
    <w:rsid w:val="115A9245"/>
    <w:rsid w:val="12DEEE5C"/>
    <w:rsid w:val="1309CEF6"/>
    <w:rsid w:val="136018B5"/>
    <w:rsid w:val="13DAC9E9"/>
    <w:rsid w:val="14AEAD6A"/>
    <w:rsid w:val="157CA518"/>
    <w:rsid w:val="163490DE"/>
    <w:rsid w:val="16C3FE97"/>
    <w:rsid w:val="16E75E35"/>
    <w:rsid w:val="18766766"/>
    <w:rsid w:val="18BCA988"/>
    <w:rsid w:val="1947227E"/>
    <w:rsid w:val="196C87EF"/>
    <w:rsid w:val="1A4362E0"/>
    <w:rsid w:val="1A5F46A4"/>
    <w:rsid w:val="1AAE1F66"/>
    <w:rsid w:val="1AAE1F66"/>
    <w:rsid w:val="1C31F3E7"/>
    <w:rsid w:val="1C5F4F2F"/>
    <w:rsid w:val="1C5F4F2F"/>
    <w:rsid w:val="1C9DD0C7"/>
    <w:rsid w:val="1D8F93F5"/>
    <w:rsid w:val="1EE66E4E"/>
    <w:rsid w:val="1EE66E4E"/>
    <w:rsid w:val="1F24F2A0"/>
    <w:rsid w:val="1F3342F3"/>
    <w:rsid w:val="1F4AAFB6"/>
    <w:rsid w:val="1F57B2EB"/>
    <w:rsid w:val="1F57B2EB"/>
    <w:rsid w:val="20FCFA10"/>
    <w:rsid w:val="2145AAFA"/>
    <w:rsid w:val="223B2290"/>
    <w:rsid w:val="230E789A"/>
    <w:rsid w:val="234091AB"/>
    <w:rsid w:val="23DB6A2B"/>
    <w:rsid w:val="242F336A"/>
    <w:rsid w:val="246B221D"/>
    <w:rsid w:val="258E6B1D"/>
    <w:rsid w:val="269A5B48"/>
    <w:rsid w:val="2727FF3E"/>
    <w:rsid w:val="27559393"/>
    <w:rsid w:val="27643662"/>
    <w:rsid w:val="283AA863"/>
    <w:rsid w:val="29663252"/>
    <w:rsid w:val="297C5C7F"/>
    <w:rsid w:val="298B74EC"/>
    <w:rsid w:val="2AB87170"/>
    <w:rsid w:val="2C9864C5"/>
    <w:rsid w:val="2CAF5B2E"/>
    <w:rsid w:val="2D0705DA"/>
    <w:rsid w:val="2D1D6926"/>
    <w:rsid w:val="2E1EB5D7"/>
    <w:rsid w:val="2EBE9AD7"/>
    <w:rsid w:val="2EC42D66"/>
    <w:rsid w:val="2EE40C33"/>
    <w:rsid w:val="2F4CAEB0"/>
    <w:rsid w:val="2F4CAEB0"/>
    <w:rsid w:val="2F55758F"/>
    <w:rsid w:val="2F6A7CD4"/>
    <w:rsid w:val="30616665"/>
    <w:rsid w:val="30739BAA"/>
    <w:rsid w:val="325AACB0"/>
    <w:rsid w:val="32B43D49"/>
    <w:rsid w:val="32E347A7"/>
    <w:rsid w:val="32E347A7"/>
    <w:rsid w:val="32F6295D"/>
    <w:rsid w:val="35492A07"/>
    <w:rsid w:val="37B15498"/>
    <w:rsid w:val="397CA493"/>
    <w:rsid w:val="3999A005"/>
    <w:rsid w:val="3B32FFD0"/>
    <w:rsid w:val="3B6A0C93"/>
    <w:rsid w:val="3C58A295"/>
    <w:rsid w:val="3C71646E"/>
    <w:rsid w:val="3C71646E"/>
    <w:rsid w:val="3C9990AC"/>
    <w:rsid w:val="3CFCC514"/>
    <w:rsid w:val="3D2B9D36"/>
    <w:rsid w:val="3D52804C"/>
    <w:rsid w:val="3DC37AB0"/>
    <w:rsid w:val="3E1D0063"/>
    <w:rsid w:val="3F7D601F"/>
    <w:rsid w:val="3FA7A9D7"/>
    <w:rsid w:val="3FB1376C"/>
    <w:rsid w:val="43CF3A0A"/>
    <w:rsid w:val="442BCCAE"/>
    <w:rsid w:val="45947964"/>
    <w:rsid w:val="46667D70"/>
    <w:rsid w:val="466CBE58"/>
    <w:rsid w:val="482BDFFD"/>
    <w:rsid w:val="49B908B1"/>
    <w:rsid w:val="4A13D92F"/>
    <w:rsid w:val="4A322A55"/>
    <w:rsid w:val="4AAFE193"/>
    <w:rsid w:val="4B3CB8BC"/>
    <w:rsid w:val="4B4E3036"/>
    <w:rsid w:val="4B750A0E"/>
    <w:rsid w:val="4B777E81"/>
    <w:rsid w:val="4C9FEC56"/>
    <w:rsid w:val="4D62ED41"/>
    <w:rsid w:val="4F1A6BD4"/>
    <w:rsid w:val="506743C9"/>
    <w:rsid w:val="50A396C6"/>
    <w:rsid w:val="519E145D"/>
    <w:rsid w:val="51E97B1E"/>
    <w:rsid w:val="51EE8DC2"/>
    <w:rsid w:val="52810EEA"/>
    <w:rsid w:val="52FDF4FA"/>
    <w:rsid w:val="53FF46AA"/>
    <w:rsid w:val="54C9F851"/>
    <w:rsid w:val="55A5C750"/>
    <w:rsid w:val="56542748"/>
    <w:rsid w:val="5668C83E"/>
    <w:rsid w:val="575D6C89"/>
    <w:rsid w:val="577E0126"/>
    <w:rsid w:val="57F57451"/>
    <w:rsid w:val="595433E7"/>
    <w:rsid w:val="5A270EB9"/>
    <w:rsid w:val="5B145053"/>
    <w:rsid w:val="5D575481"/>
    <w:rsid w:val="5E61266E"/>
    <w:rsid w:val="5EC46211"/>
    <w:rsid w:val="5F03A80F"/>
    <w:rsid w:val="5F9E3B2E"/>
    <w:rsid w:val="5FAABF59"/>
    <w:rsid w:val="5FF5F4BB"/>
    <w:rsid w:val="5FFA8465"/>
    <w:rsid w:val="6007F234"/>
    <w:rsid w:val="60715B3F"/>
    <w:rsid w:val="60EAD9DF"/>
    <w:rsid w:val="623CBA06"/>
    <w:rsid w:val="62D6CECB"/>
    <w:rsid w:val="644B6854"/>
    <w:rsid w:val="645F3B4B"/>
    <w:rsid w:val="64AE14E8"/>
    <w:rsid w:val="64F4F48D"/>
    <w:rsid w:val="65439864"/>
    <w:rsid w:val="655A7199"/>
    <w:rsid w:val="65B8FAAB"/>
    <w:rsid w:val="6682F7A6"/>
    <w:rsid w:val="67B02FF1"/>
    <w:rsid w:val="695BB07B"/>
    <w:rsid w:val="69D4F94C"/>
    <w:rsid w:val="69EEEBB3"/>
    <w:rsid w:val="6B2BACA3"/>
    <w:rsid w:val="6BF375AE"/>
    <w:rsid w:val="6C0EA3FD"/>
    <w:rsid w:val="6DDC85F3"/>
    <w:rsid w:val="6DDC85F3"/>
    <w:rsid w:val="6E538EDD"/>
    <w:rsid w:val="6E8931FF"/>
    <w:rsid w:val="6EB63F07"/>
    <w:rsid w:val="6F6EAC7F"/>
    <w:rsid w:val="71635F17"/>
    <w:rsid w:val="71C4587B"/>
    <w:rsid w:val="71E78835"/>
    <w:rsid w:val="72D2885B"/>
    <w:rsid w:val="735CE657"/>
    <w:rsid w:val="737B9F2E"/>
    <w:rsid w:val="76D213A9"/>
    <w:rsid w:val="7729CCA2"/>
    <w:rsid w:val="779093AE"/>
    <w:rsid w:val="77D25683"/>
    <w:rsid w:val="783202A7"/>
    <w:rsid w:val="79FBDDF1"/>
    <w:rsid w:val="7AD93B56"/>
    <w:rsid w:val="7B8EAFC1"/>
    <w:rsid w:val="7B9BFFDC"/>
    <w:rsid w:val="7D8A47DE"/>
    <w:rsid w:val="7DBB673F"/>
    <w:rsid w:val="7E59E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125653"/>
  <w15:docId w15:val="{A21CE602-2C92-4A67-B99C-1EAE50676A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uiPriority w:val="9"/>
    <w:name w:val="heading 2"/>
    <w:basedOn w:val="Normal"/>
    <w:next w:val="Normal"/>
    <w:semiHidden/>
    <w:unhideWhenUsed/>
    <w:qFormat/>
    <w:rsid w:val="4AAFE193"/>
    <w:rPr>
      <w:rFonts w:ascii="Cambria" w:hAnsi="Cambria" w:eastAsia="Cambria" w:cs="Cambria"/>
      <w:color w:val="365F91" w:themeColor="accent1" w:themeTint="FF" w:themeShade="BF"/>
      <w:sz w:val="25"/>
      <w:szCs w:val="25"/>
    </w:rPr>
    <w:pPr>
      <w:widowControl w:val="0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spacing w:before="160"/>
    </w:p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86775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686775"/>
  </w:style>
  <w:style w:type="paragraph" w:styleId="Footer">
    <w:name w:val="footer"/>
    <w:basedOn w:val="Normal"/>
    <w:link w:val="FooterChar"/>
    <w:uiPriority w:val="99"/>
    <w:semiHidden/>
    <w:unhideWhenUsed/>
    <w:rsid w:val="00686775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686775"/>
  </w:style>
  <w:style w:type="table" w:styleId="af0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2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3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4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5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6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7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8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9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a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b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c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d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e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0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1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2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3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4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5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6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7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8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9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a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b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c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d" w:customStyle="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Relationship Type="http://schemas.microsoft.com/office/2011/relationships/people" Target="people.xml" Id="R26ce5b6d9a894ab7" /><Relationship Type="http://schemas.microsoft.com/office/2011/relationships/commentsExtended" Target="commentsExtended.xml" Id="Rd2149ac499fe459a" /><Relationship Type="http://schemas.microsoft.com/office/2016/09/relationships/commentsIds" Target="commentsIds.xml" Id="R99b5f03e9ee1437d" /><Relationship Type="http://schemas.openxmlformats.org/officeDocument/2006/relationships/numbering" Target="numbering.xml" Id="Rfd493b56778c4625" /><Relationship Type="http://schemas.openxmlformats.org/officeDocument/2006/relationships/hyperlink" Target="https://eng.ox.ac.uk/netdrive/netdrive-themes/" TargetMode="External" Id="R4af8d47d8ea94cc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415C4E6A177C4983FDA3CF804F4A28" ma:contentTypeVersion="14" ma:contentTypeDescription="Create a new document." ma:contentTypeScope="" ma:versionID="a96334e571b3ab9bef54c547eb6a5951">
  <xsd:schema xmlns:xsd="http://www.w3.org/2001/XMLSchema" xmlns:xs="http://www.w3.org/2001/XMLSchema" xmlns:p="http://schemas.microsoft.com/office/2006/metadata/properties" xmlns:ns2="1217a5d6-3701-4fcd-8341-c923e2f41fd7" xmlns:ns3="11a86916-d14c-4007-91ea-8f4ea3a67e52" targetNamespace="http://schemas.microsoft.com/office/2006/metadata/properties" ma:root="true" ma:fieldsID="136de04eea5a77b026b40e4df7dc7c57" ns2:_="" ns3:_="">
    <xsd:import namespace="1217a5d6-3701-4fcd-8341-c923e2f41fd7"/>
    <xsd:import namespace="11a86916-d14c-4007-91ea-8f4ea3a67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atus" minOccurs="0"/>
                <xsd:element ref="ns2:Comment" minOccurs="0"/>
                <xsd:element ref="ns2:Key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7a5d6-3701-4fcd-8341-c923e2f41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9" nillable="true" ma:displayName="Status" ma:format="Dropdown" ma:internalName="Status">
      <xsd:simpleType>
        <xsd:restriction base="dms:Choice">
          <xsd:enumeration value="Draft"/>
          <xsd:enumeration value="Sketch"/>
          <xsd:enumeration value="Review"/>
          <xsd:enumeration value="Finished"/>
          <xsd:enumeration value="Obsolete"/>
        </xsd:restriction>
      </xsd:simpleType>
    </xsd:element>
    <xsd:element name="Comment" ma:index="20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Keyword" ma:index="21" nillable="true" ma:displayName="Keyword" ma:description="List of keywords, comma separated" ma:format="Dropdown" ma:internalName="Keyw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86916-d14c-4007-91ea-8f4ea3a67e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b506f9-c97f-4012-a823-f69a36b7ac97}" ma:internalName="TaxCatchAll" ma:showField="CatchAllData" ma:web="11a86916-d14c-4007-91ea-8f4ea3a67e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PTYXO0MkFdjZKi5G6S72SfkrdA==">AMUW2mXsrBCvptYG17beL9Gm6venJacH4s83tEVog9suuv20kRrXaABe17Iu+KG3OqssVozIeZMVXYX1W9dgXOJqnfQPv75xu2X11LGRf6T/Lm8qQSn3ESQ=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17a5d6-3701-4fcd-8341-c923e2f41fd7">
      <Terms xmlns="http://schemas.microsoft.com/office/infopath/2007/PartnerControls"/>
    </lcf76f155ced4ddcb4097134ff3c332f>
    <Status xmlns="1217a5d6-3701-4fcd-8341-c923e2f41fd7" xsi:nil="true"/>
    <TaxCatchAll xmlns="11a86916-d14c-4007-91ea-8f4ea3a67e52" xsi:nil="true"/>
    <Comment xmlns="1217a5d6-3701-4fcd-8341-c923e2f41fd7" xsi:nil="true"/>
    <Keyword xmlns="1217a5d6-3701-4fcd-8341-c923e2f41fd7" xsi:nil="true"/>
  </documentManagement>
</p:properties>
</file>

<file path=customXml/itemProps1.xml><?xml version="1.0" encoding="utf-8"?>
<ds:datastoreItem xmlns:ds="http://schemas.openxmlformats.org/officeDocument/2006/customXml" ds:itemID="{E8DC6DD2-DDF8-4807-AED2-9E82493CB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9DEF6-083A-4D83-90FE-210CEA340681}"/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D3B26406-131E-469C-BAB5-76B066C84F1A}">
  <ds:schemaRefs>
    <ds:schemaRef ds:uri="http://schemas.microsoft.com/office/2006/metadata/properties"/>
    <ds:schemaRef ds:uri="http://schemas.microsoft.com/office/infopath/2007/PartnerControls"/>
    <ds:schemaRef ds:uri="1217a5d6-3701-4fcd-8341-c923e2f41fd7"/>
    <ds:schemaRef ds:uri="11a86916-d14c-4007-91ea-8f4ea3a67e5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Bulpett, Jennifer (STFC,RAL,RALSP)</dc:creator>
  <lastModifiedBy>Martin Juckes</lastModifiedBy>
  <revision>11</revision>
  <dcterms:created xsi:type="dcterms:W3CDTF">2025-01-09T14:43:00.0000000Z</dcterms:created>
  <dcterms:modified xsi:type="dcterms:W3CDTF">2025-03-24T15:45:48.9413148Z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0x01010081415C4E6A177C4983FDA3CF804F4A28</vt:lpwstr>
  </property>
  <property fmtid="{D5CDD505-2E9C-101B-9397-08002B2CF9AE}" pid="3" name="MediaServiceImageTags">
    <vt:lpwstr/>
  </property>
</Properties>
</file>